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F5F" w:rsidRDefault="00373DF6" w:rsidP="00156F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Москва-Петербург: д</w:t>
      </w:r>
      <w:r w:rsidR="00CE4317">
        <w:rPr>
          <w:rFonts w:ascii="Times New Roman" w:hAnsi="Times New Roman"/>
          <w:b/>
          <w:sz w:val="28"/>
          <w:szCs w:val="28"/>
        </w:rPr>
        <w:t>ве столицы – миллион впечатлений!</w:t>
      </w:r>
    </w:p>
    <w:p w:rsidR="00534E4F" w:rsidRPr="00E461D0" w:rsidRDefault="00E461D0" w:rsidP="00534E4F">
      <w:pPr>
        <w:spacing w:after="0" w:line="240" w:lineRule="auto"/>
        <w:jc w:val="both"/>
        <w:rPr>
          <w:rFonts w:ascii="Times New Roman" w:hAnsi="Times New Roman"/>
          <w:color w:val="000000"/>
        </w:rPr>
      </w:pPr>
      <w:bookmarkStart w:id="0" w:name="_GoBack"/>
      <w:proofErr w:type="gramStart"/>
      <w:r>
        <w:rPr>
          <w:rFonts w:ascii="Times New Roman" w:hAnsi="Times New Roman"/>
          <w:color w:val="000000"/>
        </w:rPr>
        <w:t>Санкт-Петербург: обзорная экскурсия – Петропавловская крепость – Петергоф (Большой дворец, Нижний парк) – Пушкин*; Москва: обзорная экскурсия, Старый Арбат, Красная площадь, Кремль</w:t>
      </w:r>
      <w:proofErr w:type="gramEnd"/>
    </w:p>
    <w:bookmarkEnd w:id="0"/>
    <w:p w:rsidR="00E461D0" w:rsidRPr="00E461D0" w:rsidRDefault="00E461D0" w:rsidP="00534E4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CB5575" w:rsidRDefault="00CB5575" w:rsidP="006E2C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Москва и Санкт-Петербург – два красивых и при этом таких разных города! Предлагаем Вам соединить сразу две столицы в</w:t>
      </w:r>
      <w:r w:rsidR="007433DD">
        <w:rPr>
          <w:rFonts w:ascii="Times New Roman" w:hAnsi="Times New Roman"/>
          <w:color w:val="000000"/>
        </w:rPr>
        <w:t xml:space="preserve"> одном путешествии! Вы увидите</w:t>
      </w:r>
      <w:r>
        <w:rPr>
          <w:rFonts w:ascii="Times New Roman" w:hAnsi="Times New Roman"/>
          <w:color w:val="000000"/>
        </w:rPr>
        <w:t xml:space="preserve"> всемирно известные дворцы Санкт-Пе</w:t>
      </w:r>
      <w:r w:rsidR="007433DD">
        <w:rPr>
          <w:rFonts w:ascii="Times New Roman" w:hAnsi="Times New Roman"/>
          <w:color w:val="000000"/>
        </w:rPr>
        <w:t>тербурга, в</w:t>
      </w:r>
      <w:r w:rsidR="00057E83">
        <w:rPr>
          <w:rFonts w:ascii="Times New Roman" w:hAnsi="Times New Roman"/>
          <w:color w:val="000000"/>
        </w:rPr>
        <w:t>осхититесь фонтанами Петергофа,</w:t>
      </w:r>
      <w:r w:rsidR="007433DD">
        <w:rPr>
          <w:rFonts w:ascii="Times New Roman" w:hAnsi="Times New Roman"/>
          <w:color w:val="000000"/>
        </w:rPr>
        <w:t xml:space="preserve"> побываете на территории Кремля, Вы</w:t>
      </w:r>
      <w:r w:rsidR="00057E83">
        <w:rPr>
          <w:rFonts w:ascii="Times New Roman" w:hAnsi="Times New Roman"/>
          <w:color w:val="000000"/>
        </w:rPr>
        <w:t xml:space="preserve"> также</w:t>
      </w:r>
      <w:r w:rsidR="007433DD">
        <w:rPr>
          <w:rFonts w:ascii="Times New Roman" w:hAnsi="Times New Roman"/>
          <w:color w:val="000000"/>
        </w:rPr>
        <w:t xml:space="preserve"> сможете прокатиться на кораблике по Неве</w:t>
      </w:r>
      <w:r w:rsidR="00057E83">
        <w:rPr>
          <w:rFonts w:ascii="Times New Roman" w:hAnsi="Times New Roman"/>
          <w:color w:val="000000"/>
        </w:rPr>
        <w:t xml:space="preserve"> и сделать отличные фотографии на фоне Москва-Сити! Новый день – новые впечатления! </w:t>
      </w:r>
      <w:proofErr w:type="gramStart"/>
      <w:r w:rsidR="00057E83">
        <w:rPr>
          <w:rFonts w:ascii="Times New Roman" w:hAnsi="Times New Roman"/>
          <w:color w:val="000000"/>
        </w:rPr>
        <w:t>Ай-да</w:t>
      </w:r>
      <w:proofErr w:type="gramEnd"/>
      <w:r w:rsidR="00057E83">
        <w:rPr>
          <w:rFonts w:ascii="Times New Roman" w:hAnsi="Times New Roman"/>
          <w:color w:val="000000"/>
        </w:rPr>
        <w:t xml:space="preserve"> в тур в Москву и Петербург!</w:t>
      </w:r>
    </w:p>
    <w:p w:rsidR="00057E83" w:rsidRDefault="00057E83" w:rsidP="00156F5F">
      <w:pPr>
        <w:spacing w:after="0" w:line="240" w:lineRule="auto"/>
        <w:rPr>
          <w:rFonts w:ascii="Times New Roman" w:hAnsi="Times New Roman"/>
          <w:i/>
        </w:rPr>
      </w:pPr>
    </w:p>
    <w:p w:rsidR="006E2C83" w:rsidRDefault="00156F5F" w:rsidP="00156F5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Даты тура: </w:t>
      </w:r>
      <w:r w:rsidR="00CB5575">
        <w:rPr>
          <w:rFonts w:ascii="Times New Roman" w:hAnsi="Times New Roman"/>
          <w:b/>
          <w:sz w:val="24"/>
          <w:szCs w:val="24"/>
        </w:rPr>
        <w:t>09-13 июня, 01-05 сентября, 01-05 ноября 2021</w:t>
      </w:r>
    </w:p>
    <w:p w:rsidR="00156F5F" w:rsidRDefault="00156F5F" w:rsidP="00156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F5F" w:rsidRDefault="00156F5F" w:rsidP="00156F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ПРОГРАММА:</w:t>
      </w:r>
    </w:p>
    <w:p w:rsidR="00156F5F" w:rsidRDefault="00156F5F" w:rsidP="00156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F5F" w:rsidRDefault="00156F5F" w:rsidP="00156F5F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</w:rPr>
        <w:t>1 день</w:t>
      </w:r>
      <w:r w:rsidR="008701F9">
        <w:rPr>
          <w:rFonts w:ascii="Times New Roman" w:hAnsi="Times New Roman"/>
          <w:b/>
        </w:rPr>
        <w:t xml:space="preserve"> </w:t>
      </w:r>
    </w:p>
    <w:p w:rsidR="00963B21" w:rsidRPr="007E1CC0" w:rsidRDefault="00963B21" w:rsidP="007E1C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7E1CC0">
        <w:rPr>
          <w:rFonts w:ascii="Times New Roman" w:hAnsi="Times New Roman"/>
          <w:color w:val="000000"/>
        </w:rPr>
        <w:t>Са</w:t>
      </w:r>
      <w:r w:rsidR="00E3212A" w:rsidRPr="007E1CC0">
        <w:rPr>
          <w:rFonts w:ascii="Times New Roman" w:hAnsi="Times New Roman"/>
          <w:color w:val="000000"/>
        </w:rPr>
        <w:t>мостоятельное прибытие в отель (все отели в центре с удобной транспортной доступностью) или трансфер за доп. плату.</w:t>
      </w:r>
    </w:p>
    <w:p w:rsidR="00CE4317" w:rsidRPr="007E1CC0" w:rsidRDefault="00CE4317" w:rsidP="007E1CC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753BD1" w:rsidRPr="00753BD1" w:rsidRDefault="007E1CC0" w:rsidP="00753BD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753BD1">
        <w:rPr>
          <w:rFonts w:ascii="Times New Roman" w:hAnsi="Times New Roman"/>
          <w:color w:val="000000"/>
        </w:rPr>
        <w:t xml:space="preserve">11:00 или 14:00 (в зависимости от времени прибытия гостей) - </w:t>
      </w:r>
      <w:r w:rsidR="00753BD1" w:rsidRPr="00753BD1">
        <w:rPr>
          <w:rFonts w:ascii="Times New Roman" w:eastAsia="Times New Roman" w:hAnsi="Times New Roman"/>
          <w:b/>
          <w:bCs/>
          <w:color w:val="212529"/>
          <w:lang w:eastAsia="ru-RU"/>
        </w:rPr>
        <w:t>обзорная экскурсия по Санкт-Петербургу</w:t>
      </w:r>
      <w:r w:rsidR="00753BD1">
        <w:rPr>
          <w:rFonts w:ascii="Times New Roman" w:eastAsia="Times New Roman" w:hAnsi="Times New Roman"/>
          <w:b/>
          <w:bCs/>
          <w:color w:val="212529"/>
          <w:lang w:eastAsia="ru-RU"/>
        </w:rPr>
        <w:t xml:space="preserve"> </w:t>
      </w:r>
      <w:r w:rsidR="00753BD1" w:rsidRPr="00753BD1">
        <w:rPr>
          <w:rFonts w:ascii="Times New Roman" w:eastAsia="Times New Roman" w:hAnsi="Times New Roman"/>
          <w:bCs/>
          <w:color w:val="212529"/>
          <w:lang w:eastAsia="ru-RU"/>
        </w:rPr>
        <w:t>от станции метро «Гостиный двор».</w:t>
      </w:r>
      <w:r w:rsidR="00753BD1" w:rsidRPr="00753BD1">
        <w:rPr>
          <w:rFonts w:ascii="Times New Roman" w:eastAsia="Times New Roman" w:hAnsi="Times New Roman"/>
          <w:color w:val="212529"/>
          <w:lang w:eastAsia="ru-RU"/>
        </w:rPr>
        <w:t> Обзорная экскурсия познакомит Вас с основными архитектурными шедеврами и событиями из истории Санкт-Петербурга. Вы полюбуетесь видом на Петропавловскую крепость и Невскую акваторию, побываете у Медного всадника и вспомните строки из одноименной поэмы А.С. Пушкина, увидите монументальный Исаакиевский собор и крейсер «Аврора»!</w:t>
      </w:r>
    </w:p>
    <w:p w:rsidR="007E1CC0" w:rsidRPr="00753BD1" w:rsidRDefault="007E1CC0" w:rsidP="00753B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CE4317" w:rsidRDefault="007E1CC0" w:rsidP="007E1CC0">
      <w:pPr>
        <w:pStyle w:val="Standard"/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  <w:r w:rsidRPr="007A7059">
        <w:rPr>
          <w:rFonts w:cs="Times New Roman"/>
          <w:b/>
          <w:color w:val="000000"/>
          <w:sz w:val="22"/>
          <w:szCs w:val="22"/>
          <w:lang w:val="ru-RU"/>
        </w:rPr>
        <w:t>Экскурсия по Петропавловской крепости</w:t>
      </w:r>
      <w:r w:rsidRPr="00112489">
        <w:rPr>
          <w:rFonts w:cs="Times New Roman"/>
          <w:color w:val="000000"/>
          <w:sz w:val="22"/>
          <w:szCs w:val="22"/>
          <w:lang w:val="ru-RU"/>
        </w:rPr>
        <w:t xml:space="preserve"> — историческому ядру города, старейшему памятнику архитектуры Санкт-Петербурга. Отсюда началась история нашего города. Вы убедитесь, насколько стратегически верным было строительство крепости на Заячьем острове, сфотографируетесь у памятника Петру </w:t>
      </w:r>
      <w:r w:rsidRPr="00112489">
        <w:rPr>
          <w:rFonts w:cs="Times New Roman"/>
          <w:color w:val="000000"/>
          <w:sz w:val="22"/>
          <w:szCs w:val="22"/>
          <w:lang w:val="en-US"/>
        </w:rPr>
        <w:t>I</w:t>
      </w:r>
      <w:r w:rsidRPr="00112489">
        <w:rPr>
          <w:rFonts w:cs="Times New Roman"/>
          <w:color w:val="000000"/>
          <w:sz w:val="22"/>
          <w:szCs w:val="22"/>
          <w:lang w:val="ru-RU"/>
        </w:rPr>
        <w:t>,</w:t>
      </w:r>
      <w:r w:rsidRPr="00440E24">
        <w:rPr>
          <w:rFonts w:cs="Times New Roman"/>
          <w:color w:val="000000"/>
          <w:sz w:val="22"/>
          <w:szCs w:val="22"/>
          <w:lang w:val="ru-RU"/>
        </w:rPr>
        <w:t xml:space="preserve"> </w:t>
      </w:r>
      <w:r>
        <w:rPr>
          <w:rFonts w:cs="Times New Roman"/>
          <w:color w:val="000000"/>
          <w:sz w:val="22"/>
          <w:szCs w:val="22"/>
          <w:lang w:val="ru-RU"/>
        </w:rPr>
        <w:t>посетите</w:t>
      </w:r>
      <w:r w:rsidRPr="00440E24">
        <w:rPr>
          <w:rFonts w:cs="Times New Roman"/>
          <w:color w:val="000000"/>
          <w:sz w:val="22"/>
          <w:szCs w:val="22"/>
          <w:lang w:val="ru-RU"/>
        </w:rPr>
        <w:t xml:space="preserve"> Собор</w:t>
      </w:r>
      <w:proofErr w:type="gramStart"/>
      <w:r w:rsidRPr="00440E24">
        <w:rPr>
          <w:rFonts w:cs="Times New Roman"/>
          <w:color w:val="000000"/>
          <w:sz w:val="22"/>
          <w:szCs w:val="22"/>
          <w:lang w:val="ru-RU"/>
        </w:rPr>
        <w:t xml:space="preserve"> С</w:t>
      </w:r>
      <w:proofErr w:type="gramEnd"/>
      <w:r w:rsidRPr="00440E24">
        <w:rPr>
          <w:rFonts w:cs="Times New Roman"/>
          <w:color w:val="000000"/>
          <w:sz w:val="22"/>
          <w:szCs w:val="22"/>
          <w:lang w:val="ru-RU"/>
        </w:rPr>
        <w:t>в. Петра и Павла</w:t>
      </w:r>
      <w:r w:rsidR="00753BD1">
        <w:rPr>
          <w:rFonts w:cs="Times New Roman"/>
          <w:color w:val="000000"/>
          <w:sz w:val="22"/>
          <w:szCs w:val="22"/>
          <w:lang w:val="ru-RU"/>
        </w:rPr>
        <w:t>, в котором расположена Императорская усыпальница.</w:t>
      </w:r>
    </w:p>
    <w:p w:rsidR="00753BD1" w:rsidRDefault="00753BD1" w:rsidP="007E1CC0">
      <w:pPr>
        <w:pStyle w:val="Standard"/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</w:p>
    <w:p w:rsidR="00753BD1" w:rsidRDefault="00753BD1" w:rsidP="007E1CC0">
      <w:pPr>
        <w:pStyle w:val="Standard"/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Свободное время. Предлагаем Вам продолжить знакомство с городом во время одного из круизов:</w:t>
      </w:r>
    </w:p>
    <w:p w:rsidR="00753BD1" w:rsidRPr="00753BD1" w:rsidRDefault="00753BD1" w:rsidP="007E1CC0">
      <w:pPr>
        <w:pStyle w:val="Standard"/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- Круиз по рекам и каналам</w:t>
      </w:r>
      <w:r w:rsidRPr="00753BD1">
        <w:rPr>
          <w:rFonts w:cs="Times New Roman"/>
          <w:color w:val="000000"/>
          <w:sz w:val="22"/>
          <w:szCs w:val="22"/>
          <w:lang w:val="ru-RU"/>
        </w:rPr>
        <w:t xml:space="preserve"> (</w:t>
      </w:r>
      <w:r>
        <w:rPr>
          <w:rFonts w:cs="Times New Roman"/>
          <w:color w:val="000000"/>
          <w:sz w:val="22"/>
          <w:szCs w:val="22"/>
          <w:lang w:val="ru-RU"/>
        </w:rPr>
        <w:t>отправление днем каждый час)</w:t>
      </w:r>
    </w:p>
    <w:p w:rsidR="00753BD1" w:rsidRDefault="00753BD1" w:rsidP="007E1CC0">
      <w:pPr>
        <w:pStyle w:val="Standard"/>
        <w:ind w:firstLine="709"/>
        <w:jc w:val="both"/>
        <w:rPr>
          <w:rFonts w:cs="Times New Roman"/>
          <w:color w:val="000000"/>
          <w:sz w:val="22"/>
          <w:szCs w:val="22"/>
          <w:lang w:val="ru-RU"/>
        </w:rPr>
      </w:pPr>
      <w:r>
        <w:rPr>
          <w:rFonts w:cs="Times New Roman"/>
          <w:color w:val="000000"/>
          <w:sz w:val="22"/>
          <w:szCs w:val="22"/>
          <w:lang w:val="ru-RU"/>
        </w:rPr>
        <w:t>- Ужин-круиз на 2-палубном теплоходе (20:00-22:00)</w:t>
      </w:r>
    </w:p>
    <w:p w:rsidR="00753BD1" w:rsidRPr="00753BD1" w:rsidRDefault="00753BD1" w:rsidP="007E1CC0">
      <w:pPr>
        <w:pStyle w:val="Standard"/>
        <w:ind w:firstLine="709"/>
        <w:jc w:val="both"/>
        <w:rPr>
          <w:color w:val="000000"/>
          <w:lang w:val="en-US"/>
        </w:rPr>
      </w:pPr>
      <w:r>
        <w:rPr>
          <w:rFonts w:cs="Times New Roman"/>
          <w:color w:val="000000"/>
          <w:sz w:val="22"/>
          <w:szCs w:val="22"/>
          <w:lang w:val="ru-RU"/>
        </w:rPr>
        <w:t>- Круиз «Разводные мосты» (00:50-02:50)</w:t>
      </w:r>
    </w:p>
    <w:p w:rsidR="00FB76CB" w:rsidRDefault="00FB76CB" w:rsidP="00963B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753BD1" w:rsidRDefault="00753BD1" w:rsidP="00963B2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FB76CB" w:rsidRPr="00390DA7" w:rsidRDefault="00FB76CB" w:rsidP="00FB76CB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 день  </w:t>
      </w:r>
    </w:p>
    <w:p w:rsidR="00FB76CB" w:rsidRDefault="00FB76CB" w:rsidP="00FB76C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390DA7">
        <w:rPr>
          <w:rFonts w:ascii="Times New Roman" w:hAnsi="Times New Roman"/>
          <w:color w:val="000000"/>
        </w:rPr>
        <w:t xml:space="preserve">Завтрак в отеле. </w:t>
      </w:r>
    </w:p>
    <w:p w:rsidR="00FB76CB" w:rsidRPr="006E2C83" w:rsidRDefault="00FB76CB" w:rsidP="006E2C8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09:00</w:t>
      </w:r>
      <w:r w:rsidR="00753BD1">
        <w:rPr>
          <w:rFonts w:ascii="Times New Roman" w:hAnsi="Times New Roman"/>
          <w:color w:val="000000"/>
        </w:rPr>
        <w:t xml:space="preserve"> </w:t>
      </w:r>
      <w:r w:rsidR="00E3212A">
        <w:rPr>
          <w:rFonts w:ascii="Times New Roman" w:hAnsi="Times New Roman"/>
          <w:color w:val="000000"/>
        </w:rPr>
        <w:t xml:space="preserve">Отправление на </w:t>
      </w:r>
      <w:r w:rsidR="00E3212A" w:rsidRPr="00F42586">
        <w:rPr>
          <w:rFonts w:ascii="Times New Roman" w:hAnsi="Times New Roman"/>
          <w:b/>
          <w:color w:val="000000"/>
        </w:rPr>
        <w:t>экскурсию в Петергоф</w:t>
      </w:r>
      <w:r w:rsidR="00CB5575">
        <w:rPr>
          <w:rFonts w:ascii="Times New Roman" w:hAnsi="Times New Roman"/>
          <w:b/>
          <w:color w:val="000000"/>
        </w:rPr>
        <w:t xml:space="preserve"> </w:t>
      </w:r>
      <w:r w:rsidR="00CB5575" w:rsidRPr="00753BD1">
        <w:rPr>
          <w:rFonts w:ascii="Times New Roman" w:eastAsia="Times New Roman" w:hAnsi="Times New Roman"/>
          <w:bCs/>
          <w:color w:val="212529"/>
          <w:lang w:eastAsia="ru-RU"/>
        </w:rPr>
        <w:t>от станции метро «Гостиный двор»</w:t>
      </w:r>
      <w:r w:rsidR="00E3212A">
        <w:rPr>
          <w:rFonts w:ascii="Times New Roman" w:hAnsi="Times New Roman"/>
          <w:color w:val="000000"/>
        </w:rPr>
        <w:t xml:space="preserve">. </w:t>
      </w:r>
      <w:r w:rsidR="00E3212A" w:rsidRPr="00353BB1">
        <w:rPr>
          <w:rFonts w:ascii="Times New Roman" w:hAnsi="Times New Roman"/>
          <w:color w:val="000000"/>
        </w:rPr>
        <w:t xml:space="preserve">Конечно, Вы знаете, что Нижний парк на берегу Финского залива закладывался по образу и подобию </w:t>
      </w:r>
      <w:r w:rsidR="00E3212A" w:rsidRPr="00353BB1">
        <w:rPr>
          <w:rFonts w:ascii="Times New Roman" w:hAnsi="Times New Roman"/>
        </w:rPr>
        <w:t xml:space="preserve">загородной резиденции </w:t>
      </w:r>
      <w:r w:rsidR="00E3212A" w:rsidRPr="006E2C83">
        <w:rPr>
          <w:rFonts w:ascii="Times New Roman" w:hAnsi="Times New Roman"/>
        </w:rPr>
        <w:t xml:space="preserve">французского короля Людовика </w:t>
      </w:r>
      <w:r w:rsidR="00E3212A" w:rsidRPr="006E2C83">
        <w:rPr>
          <w:rFonts w:ascii="Times New Roman" w:hAnsi="Times New Roman"/>
          <w:lang w:val="en-US"/>
        </w:rPr>
        <w:t>XIV</w:t>
      </w:r>
      <w:r w:rsidR="00E3212A" w:rsidRPr="006E2C83">
        <w:rPr>
          <w:rFonts w:ascii="Times New Roman" w:hAnsi="Times New Roman"/>
        </w:rPr>
        <w:t xml:space="preserve"> в Версале, и у Вас будет возможность по достоинству оценить размах, красоту и неповторимое очарование царской загородной резиденции. </w:t>
      </w:r>
      <w:r w:rsidR="00E3212A" w:rsidRPr="006E2C83">
        <w:rPr>
          <w:rFonts w:ascii="Times New Roman" w:hAnsi="Times New Roman"/>
          <w:b/>
        </w:rPr>
        <w:t>Экскурсия по Нижнему парку и Большому дворцу</w:t>
      </w:r>
      <w:r w:rsidR="00E3212A" w:rsidRPr="006E2C83">
        <w:rPr>
          <w:rFonts w:ascii="Times New Roman" w:hAnsi="Times New Roman"/>
        </w:rPr>
        <w:t xml:space="preserve"> – настоящим жемчужинам дворцово-паркового искусства.</w:t>
      </w:r>
      <w:r w:rsidRPr="006E2C83">
        <w:rPr>
          <w:rFonts w:ascii="Times New Roman" w:hAnsi="Times New Roman"/>
        </w:rPr>
        <w:t xml:space="preserve"> </w:t>
      </w:r>
      <w:r w:rsidRPr="006E2C83">
        <w:rPr>
          <w:rFonts w:ascii="Times New Roman" w:hAnsi="Times New Roman"/>
          <w:color w:val="000000"/>
        </w:rPr>
        <w:t xml:space="preserve">Величественный и изысканный, Большой Петергофский дворец, чей фасад протянулся вдоль террасы почти на 300 метров, занимает доминирующее положение в композиции петергофского ансамбля, связывая в единое художественное целое Верхний сад и Нижний парк.  </w:t>
      </w:r>
    </w:p>
    <w:p w:rsidR="00F42586" w:rsidRPr="006E2C83" w:rsidRDefault="00E3212A" w:rsidP="006E2C8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Возвращение в Санкт-Петербург.</w:t>
      </w:r>
      <w:r w:rsidR="00753BD1">
        <w:rPr>
          <w:rFonts w:ascii="Times New Roman" w:hAnsi="Times New Roman"/>
        </w:rPr>
        <w:t xml:space="preserve"> Свободное время. </w:t>
      </w:r>
    </w:p>
    <w:p w:rsidR="006E2C83" w:rsidRDefault="006E2C83" w:rsidP="00F42586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6E2C83" w:rsidRPr="006E2C83" w:rsidRDefault="006E2C83" w:rsidP="00F42586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3 день  </w:t>
      </w:r>
    </w:p>
    <w:p w:rsidR="008C4B04" w:rsidRDefault="008C4B04" w:rsidP="008C4B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390DA7">
        <w:rPr>
          <w:rFonts w:ascii="Times New Roman" w:hAnsi="Times New Roman"/>
          <w:color w:val="000000"/>
        </w:rPr>
        <w:t>Завтрак в отеле.</w:t>
      </w:r>
      <w:r>
        <w:rPr>
          <w:rFonts w:ascii="Times New Roman" w:hAnsi="Times New Roman"/>
          <w:color w:val="000000"/>
        </w:rPr>
        <w:t xml:space="preserve"> Освобождение номеров до 12:00 (вещи можно оставить в багажной комнате отеля).</w:t>
      </w:r>
      <w:r w:rsidRPr="00390DA7">
        <w:rPr>
          <w:rFonts w:ascii="Times New Roman" w:hAnsi="Times New Roman"/>
          <w:color w:val="000000"/>
        </w:rPr>
        <w:t xml:space="preserve"> </w:t>
      </w:r>
    </w:p>
    <w:p w:rsidR="008C4B04" w:rsidRDefault="008C4B04" w:rsidP="008C4B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8C4B04" w:rsidRDefault="008C4B04" w:rsidP="008C4B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Свободное время для самостоятельного  знакомства с городом либо экскурсии за дополнительную плату:</w:t>
      </w:r>
    </w:p>
    <w:p w:rsidR="008C4B04" w:rsidRDefault="008C4B04" w:rsidP="008C4B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экскурсия </w:t>
      </w:r>
      <w:proofErr w:type="gramStart"/>
      <w:r>
        <w:rPr>
          <w:rFonts w:ascii="Times New Roman" w:hAnsi="Times New Roman"/>
          <w:color w:val="000000"/>
        </w:rPr>
        <w:t>в</w:t>
      </w:r>
      <w:proofErr w:type="gramEnd"/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Пушкин</w:t>
      </w:r>
      <w:proofErr w:type="gramEnd"/>
      <w:r>
        <w:rPr>
          <w:rFonts w:ascii="Times New Roman" w:hAnsi="Times New Roman"/>
          <w:color w:val="000000"/>
        </w:rPr>
        <w:t xml:space="preserve"> с посещением Екатерининского дворца, жемчужиной которого является всемирно известная Янтарная комната.</w:t>
      </w:r>
    </w:p>
    <w:p w:rsidR="008C4B04" w:rsidRDefault="008C4B04" w:rsidP="008C4B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- экскурсия в Кронштадт с посещением Форта Константин, музея маячной службы и водной прогулкой.</w:t>
      </w:r>
    </w:p>
    <w:p w:rsidR="008C4B04" w:rsidRDefault="008C4B04" w:rsidP="008C4B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- пешеходная экскурсия «Невская </w:t>
      </w:r>
      <w:proofErr w:type="spellStart"/>
      <w:r>
        <w:rPr>
          <w:rFonts w:ascii="Times New Roman" w:hAnsi="Times New Roman"/>
          <w:color w:val="000000"/>
        </w:rPr>
        <w:t>першпектива</w:t>
      </w:r>
      <w:proofErr w:type="spellEnd"/>
      <w:r>
        <w:rPr>
          <w:rFonts w:ascii="Times New Roman" w:hAnsi="Times New Roman"/>
          <w:color w:val="000000"/>
        </w:rPr>
        <w:t xml:space="preserve">». </w:t>
      </w:r>
      <w:r w:rsidRPr="00157F83">
        <w:rPr>
          <w:rFonts w:ascii="Times New Roman" w:hAnsi="Times New Roman"/>
        </w:rPr>
        <w:t>На протяжении трех веков Невский проспе</w:t>
      </w:r>
      <w:proofErr w:type="gramStart"/>
      <w:r w:rsidRPr="00157F83">
        <w:rPr>
          <w:rFonts w:ascii="Times New Roman" w:hAnsi="Times New Roman"/>
        </w:rPr>
        <w:t>кт стр</w:t>
      </w:r>
      <w:proofErr w:type="gramEnd"/>
      <w:r w:rsidRPr="00157F83">
        <w:rPr>
          <w:rFonts w:ascii="Times New Roman" w:hAnsi="Times New Roman"/>
        </w:rPr>
        <w:t>оился и перестраивался, приобретая облик современного проспекта, ставшего одним из символов Петербурга, по своей красоте не уступающего самым красивым улицам мира.</w:t>
      </w:r>
    </w:p>
    <w:p w:rsidR="008C4B04" w:rsidRDefault="008C4B04" w:rsidP="008C4B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753BD1" w:rsidRPr="008C4B04" w:rsidRDefault="001F352D" w:rsidP="006E2C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Самостоятельный переезд на Московский вокзал. </w:t>
      </w:r>
      <w:r w:rsidR="008C4B04">
        <w:rPr>
          <w:rFonts w:ascii="Times New Roman" w:hAnsi="Times New Roman"/>
          <w:color w:val="000000"/>
        </w:rPr>
        <w:t>Поздно вечером (после 00:00) посадка на ночной поезд до Москвы (</w:t>
      </w:r>
      <w:r w:rsidR="00057E83">
        <w:rPr>
          <w:rFonts w:ascii="Times New Roman" w:hAnsi="Times New Roman"/>
          <w:color w:val="000000"/>
        </w:rPr>
        <w:t xml:space="preserve">билет за доп. плату; </w:t>
      </w:r>
      <w:r w:rsidR="008C4B04">
        <w:rPr>
          <w:rFonts w:ascii="Times New Roman" w:hAnsi="Times New Roman"/>
          <w:color w:val="000000"/>
        </w:rPr>
        <w:t xml:space="preserve">также возможен вариант приобретения доп. ночи в Санкт-Петербурге и отправка в Москву на утреннем Сапсане 06:50-10:43). </w:t>
      </w:r>
    </w:p>
    <w:p w:rsidR="00753BD1" w:rsidRDefault="00753BD1" w:rsidP="006E2C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1F352D" w:rsidRPr="006E2C83" w:rsidRDefault="001F352D" w:rsidP="001F352D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4</w:t>
      </w:r>
      <w:r>
        <w:rPr>
          <w:rFonts w:ascii="Times New Roman" w:hAnsi="Times New Roman"/>
          <w:b/>
          <w:color w:val="000000"/>
        </w:rPr>
        <w:t xml:space="preserve"> день  </w:t>
      </w:r>
    </w:p>
    <w:p w:rsidR="00753BD1" w:rsidRDefault="00753BD1" w:rsidP="006E2C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753BD1" w:rsidRPr="001F352D" w:rsidRDefault="001F352D" w:rsidP="001F352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1F352D">
        <w:rPr>
          <w:rFonts w:ascii="Times New Roman" w:hAnsi="Times New Roman"/>
          <w:color w:val="000000"/>
        </w:rPr>
        <w:t>Прибытие поезда в Москву на Ленинградский вокзал.</w:t>
      </w:r>
    </w:p>
    <w:p w:rsidR="001F352D" w:rsidRDefault="001F352D" w:rsidP="001F352D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1F352D">
        <w:rPr>
          <w:rFonts w:ascii="Times New Roman" w:eastAsia="Times New Roman" w:hAnsi="Times New Roman"/>
          <w:color w:val="212529"/>
          <w:lang w:eastAsia="ru-RU"/>
        </w:rPr>
        <w:t xml:space="preserve">10.42-10.52 встреча с гидом </w:t>
      </w:r>
      <w:proofErr w:type="gramStart"/>
      <w:r w:rsidRPr="001F352D">
        <w:rPr>
          <w:rFonts w:ascii="Times New Roman" w:eastAsia="Times New Roman" w:hAnsi="Times New Roman"/>
          <w:color w:val="212529"/>
          <w:lang w:eastAsia="ru-RU"/>
        </w:rPr>
        <w:t>на ж</w:t>
      </w:r>
      <w:proofErr w:type="gramEnd"/>
      <w:r w:rsidRPr="001F352D">
        <w:rPr>
          <w:rFonts w:ascii="Times New Roman" w:eastAsia="Times New Roman" w:hAnsi="Times New Roman"/>
          <w:color w:val="212529"/>
          <w:lang w:eastAsia="ru-RU"/>
        </w:rPr>
        <w:t>/д вокзале. Отправление на обзорную экскурсию </w:t>
      </w:r>
      <w:r w:rsidRPr="001F352D">
        <w:rPr>
          <w:rFonts w:ascii="Times New Roman" w:eastAsia="Times New Roman" w:hAnsi="Times New Roman"/>
          <w:b/>
          <w:bCs/>
          <w:color w:val="212529"/>
          <w:lang w:eastAsia="ru-RU"/>
        </w:rPr>
        <w:t>«Праздничная Москва»</w:t>
      </w:r>
      <w:r w:rsidRPr="001F352D">
        <w:rPr>
          <w:rFonts w:ascii="Times New Roman" w:eastAsia="Times New Roman" w:hAnsi="Times New Roman"/>
          <w:color w:val="212529"/>
          <w:lang w:eastAsia="ru-RU"/>
        </w:rPr>
        <w:t xml:space="preserve">. Мы с вами совершим экскурсию по городу с богатейшей историей. Здесь практически на каждом шагу происходили значимые для всей страны события, поэтому каждый период истории России нашел свое отражение в этом городе. Проезжая по Кутузовскому проспекту, Вы сделаете остановку, чтобы полюбоваться прекрасным видом на деловой центр Москва Сити с одними из самых высоких небоскребов в Европе, посетите уникальный Храма Христа Спасителя, пройдетесь по парящему Патриаршему мосту, являющемуся своеобразной смотровой площадкой в центре города. </w:t>
      </w:r>
    </w:p>
    <w:p w:rsidR="001F352D" w:rsidRDefault="001F352D" w:rsidP="001F352D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</w:p>
    <w:p w:rsidR="001F352D" w:rsidRPr="001F352D" w:rsidRDefault="001F352D" w:rsidP="001F352D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1F352D">
        <w:rPr>
          <w:rFonts w:ascii="Times New Roman" w:eastAsia="Times New Roman" w:hAnsi="Times New Roman"/>
          <w:b/>
          <w:bCs/>
          <w:color w:val="212529"/>
          <w:lang w:eastAsia="ru-RU"/>
        </w:rPr>
        <w:t>Пешеходная экскурсия по Старому Арбату</w:t>
      </w:r>
      <w:r w:rsidRPr="001F352D">
        <w:rPr>
          <w:rFonts w:ascii="Times New Roman" w:eastAsia="Times New Roman" w:hAnsi="Times New Roman"/>
          <w:color w:val="212529"/>
          <w:lang w:eastAsia="ru-RU"/>
        </w:rPr>
        <w:t>. Арбат – пешех</w:t>
      </w:r>
      <w:r>
        <w:rPr>
          <w:rFonts w:ascii="Times New Roman" w:eastAsia="Times New Roman" w:hAnsi="Times New Roman"/>
          <w:color w:val="212529"/>
          <w:lang w:eastAsia="ru-RU"/>
        </w:rPr>
        <w:t>одная улица с уютными кафешками и</w:t>
      </w:r>
      <w:r w:rsidRPr="001F352D">
        <w:rPr>
          <w:rFonts w:ascii="Times New Roman" w:eastAsia="Times New Roman" w:hAnsi="Times New Roman"/>
          <w:color w:val="212529"/>
          <w:lang w:eastAsia="ru-RU"/>
        </w:rPr>
        <w:t xml:space="preserve"> уличными музыкантами. Вы увидите ресторан «Прага», та самая образцовая столовая, в которой кутил Киса </w:t>
      </w:r>
      <w:proofErr w:type="spellStart"/>
      <w:r w:rsidRPr="001F352D">
        <w:rPr>
          <w:rFonts w:ascii="Times New Roman" w:eastAsia="Times New Roman" w:hAnsi="Times New Roman"/>
          <w:color w:val="212529"/>
          <w:lang w:eastAsia="ru-RU"/>
        </w:rPr>
        <w:t>Воробьянинов</w:t>
      </w:r>
      <w:proofErr w:type="spellEnd"/>
      <w:r w:rsidRPr="001F352D">
        <w:rPr>
          <w:rFonts w:ascii="Times New Roman" w:eastAsia="Times New Roman" w:hAnsi="Times New Roman"/>
          <w:color w:val="212529"/>
          <w:lang w:eastAsia="ru-RU"/>
        </w:rPr>
        <w:t>, театр Вахтангова и скульптурную композицию «</w:t>
      </w:r>
      <w:proofErr w:type="spellStart"/>
      <w:r w:rsidRPr="001F352D">
        <w:rPr>
          <w:rFonts w:ascii="Times New Roman" w:eastAsia="Times New Roman" w:hAnsi="Times New Roman"/>
          <w:color w:val="212529"/>
          <w:lang w:eastAsia="ru-RU"/>
        </w:rPr>
        <w:t>Турандот</w:t>
      </w:r>
      <w:proofErr w:type="spellEnd"/>
      <w:r w:rsidRPr="001F352D">
        <w:rPr>
          <w:rFonts w:ascii="Times New Roman" w:eastAsia="Times New Roman" w:hAnsi="Times New Roman"/>
          <w:color w:val="212529"/>
          <w:lang w:eastAsia="ru-RU"/>
        </w:rPr>
        <w:t>», дом Лосева – библиотеку истории русской культуры и философии, деревянный дом Пороховщикова, удостоенной премии на Всемирной выставке в Париже за уникальное олицетворение народного стиля. </w:t>
      </w:r>
    </w:p>
    <w:p w:rsidR="001F352D" w:rsidRDefault="001F352D" w:rsidP="001F352D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</w:p>
    <w:p w:rsidR="001F352D" w:rsidRPr="001F352D" w:rsidRDefault="001F352D" w:rsidP="001F352D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>
        <w:rPr>
          <w:rFonts w:ascii="Times New Roman" w:eastAsia="Times New Roman" w:hAnsi="Times New Roman"/>
          <w:color w:val="212529"/>
          <w:lang w:eastAsia="ru-RU"/>
        </w:rPr>
        <w:t>Трансфер в отель, размещение.</w:t>
      </w:r>
    </w:p>
    <w:p w:rsidR="001F352D" w:rsidRDefault="001F352D" w:rsidP="006E2C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1F352D" w:rsidRPr="006E2C83" w:rsidRDefault="001F352D" w:rsidP="001F352D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5 </w:t>
      </w:r>
      <w:r>
        <w:rPr>
          <w:rFonts w:ascii="Times New Roman" w:hAnsi="Times New Roman"/>
          <w:b/>
          <w:color w:val="000000"/>
        </w:rPr>
        <w:t xml:space="preserve"> день  </w:t>
      </w:r>
    </w:p>
    <w:p w:rsidR="00753BD1" w:rsidRDefault="00753BD1" w:rsidP="006E2C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1F352D" w:rsidRPr="001F352D" w:rsidRDefault="001F352D" w:rsidP="001F352D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r w:rsidRPr="001F352D">
        <w:rPr>
          <w:rFonts w:ascii="Times New Roman" w:eastAsia="Times New Roman" w:hAnsi="Times New Roman"/>
          <w:color w:val="212529"/>
          <w:lang w:eastAsia="ru-RU"/>
        </w:rPr>
        <w:t>Завтрак.</w:t>
      </w:r>
      <w:r>
        <w:rPr>
          <w:rFonts w:ascii="Times New Roman" w:eastAsia="Times New Roman" w:hAnsi="Times New Roman"/>
          <w:color w:val="212529"/>
          <w:lang w:eastAsia="ru-RU"/>
        </w:rPr>
        <w:t xml:space="preserve"> Сдача вещ</w:t>
      </w:r>
      <w:r w:rsidR="00CB5575">
        <w:rPr>
          <w:rFonts w:ascii="Times New Roman" w:eastAsia="Times New Roman" w:hAnsi="Times New Roman"/>
          <w:color w:val="212529"/>
          <w:lang w:eastAsia="ru-RU"/>
        </w:rPr>
        <w:t>ей в багажную комнату отеля (утром</w:t>
      </w:r>
      <w:r>
        <w:rPr>
          <w:rFonts w:ascii="Times New Roman" w:eastAsia="Times New Roman" w:hAnsi="Times New Roman"/>
          <w:color w:val="212529"/>
          <w:lang w:eastAsia="ru-RU"/>
        </w:rPr>
        <w:t xml:space="preserve"> также возможна сдача вещей в камеру хранения на Ленинградском вокзале).</w:t>
      </w:r>
      <w:r w:rsidRPr="001F352D">
        <w:rPr>
          <w:rFonts w:ascii="Times New Roman" w:eastAsia="Times New Roman" w:hAnsi="Times New Roman"/>
          <w:color w:val="212529"/>
          <w:lang w:eastAsia="ru-RU"/>
        </w:rPr>
        <w:t xml:space="preserve"> Трансфер на автобусе к </w:t>
      </w:r>
      <w:r w:rsidRPr="001F352D">
        <w:rPr>
          <w:rFonts w:ascii="Times New Roman" w:eastAsia="Times New Roman" w:hAnsi="Times New Roman"/>
          <w:b/>
          <w:bCs/>
          <w:color w:val="212529"/>
          <w:lang w:eastAsia="ru-RU"/>
        </w:rPr>
        <w:t>Кремлю, </w:t>
      </w:r>
      <w:r w:rsidRPr="001F352D">
        <w:rPr>
          <w:rFonts w:ascii="Times New Roman" w:eastAsia="Times New Roman" w:hAnsi="Times New Roman"/>
          <w:color w:val="212529"/>
          <w:lang w:eastAsia="ru-RU"/>
        </w:rPr>
        <w:t>где Вас</w:t>
      </w:r>
      <w:r>
        <w:rPr>
          <w:rFonts w:ascii="Times New Roman" w:eastAsia="Times New Roman" w:hAnsi="Times New Roman"/>
          <w:color w:val="212529"/>
          <w:lang w:eastAsia="ru-RU"/>
        </w:rPr>
        <w:t xml:space="preserve"> </w:t>
      </w:r>
      <w:r w:rsidRPr="001F352D">
        <w:rPr>
          <w:rFonts w:ascii="Times New Roman" w:eastAsia="Times New Roman" w:hAnsi="Times New Roman"/>
          <w:color w:val="212529"/>
          <w:lang w:eastAsia="ru-RU"/>
        </w:rPr>
        <w:t xml:space="preserve">ждет экскурсия по территории государственного историко-культурного музея-заповедника, настоящему сердцу Москвы и всей России! Вы насладитесь архитектурным ансамблем Соборной площади: Успенским, Архангельским, Благовещенским собором, Патриаршими палатами. Особое удовольствие – пройтись по территории крепости, почувствовать историю буквально под ногами, прикоснуться к Царь-Пушке и </w:t>
      </w:r>
      <w:proofErr w:type="gramStart"/>
      <w:r w:rsidRPr="001F352D">
        <w:rPr>
          <w:rFonts w:ascii="Times New Roman" w:eastAsia="Times New Roman" w:hAnsi="Times New Roman"/>
          <w:color w:val="212529"/>
          <w:lang w:eastAsia="ru-RU"/>
        </w:rPr>
        <w:t>-К</w:t>
      </w:r>
      <w:proofErr w:type="gramEnd"/>
      <w:r w:rsidRPr="001F352D">
        <w:rPr>
          <w:rFonts w:ascii="Times New Roman" w:eastAsia="Times New Roman" w:hAnsi="Times New Roman"/>
          <w:color w:val="212529"/>
          <w:lang w:eastAsia="ru-RU"/>
        </w:rPr>
        <w:t xml:space="preserve">олоколу. Судьбы </w:t>
      </w:r>
      <w:r w:rsidR="00057E83" w:rsidRPr="001F352D">
        <w:rPr>
          <w:rFonts w:ascii="Times New Roman" w:eastAsia="Times New Roman" w:hAnsi="Times New Roman"/>
          <w:color w:val="212529"/>
          <w:lang w:eastAsia="ru-RU"/>
        </w:rPr>
        <w:t>Царь</w:t>
      </w:r>
      <w:r w:rsidR="00057E83" w:rsidRPr="001F352D">
        <w:rPr>
          <w:rFonts w:ascii="Times New Roman" w:eastAsia="Times New Roman" w:hAnsi="Times New Roman"/>
          <w:color w:val="212529"/>
          <w:lang w:eastAsia="ru-RU"/>
        </w:rPr>
        <w:t xml:space="preserve"> </w:t>
      </w:r>
      <w:r w:rsidRPr="001F352D">
        <w:rPr>
          <w:rFonts w:ascii="Times New Roman" w:eastAsia="Times New Roman" w:hAnsi="Times New Roman"/>
          <w:color w:val="212529"/>
          <w:lang w:eastAsia="ru-RU"/>
        </w:rPr>
        <w:t>России решались здесь много веков подряд, вершатся и сейчас</w:t>
      </w:r>
      <w:r w:rsidRPr="001F352D">
        <w:rPr>
          <w:rFonts w:ascii="Times New Roman" w:eastAsia="Times New Roman" w:hAnsi="Times New Roman"/>
          <w:i/>
          <w:iCs/>
          <w:color w:val="212529"/>
          <w:lang w:eastAsia="ru-RU"/>
        </w:rPr>
        <w:t>…</w:t>
      </w:r>
      <w:r w:rsidRPr="001F352D">
        <w:rPr>
          <w:rFonts w:ascii="Times New Roman" w:eastAsia="Times New Roman" w:hAnsi="Times New Roman"/>
          <w:color w:val="212529"/>
          <w:lang w:eastAsia="ru-RU"/>
        </w:rPr>
        <w:t> Московский Кремль включен в Список всемирного культурного и природного наследия ЮНЕСКО. </w:t>
      </w:r>
    </w:p>
    <w:p w:rsidR="001F352D" w:rsidRDefault="001F352D" w:rsidP="001F352D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</w:p>
    <w:p w:rsidR="00753BD1" w:rsidRDefault="001F352D" w:rsidP="00CB5575">
      <w:pPr>
        <w:shd w:val="clear" w:color="auto" w:fill="FFFFFF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212529"/>
          <w:lang w:eastAsia="ru-RU"/>
        </w:rPr>
      </w:pPr>
      <w:proofErr w:type="gramStart"/>
      <w:r w:rsidRPr="001F352D">
        <w:rPr>
          <w:rFonts w:ascii="Times New Roman" w:eastAsia="Times New Roman" w:hAnsi="Times New Roman"/>
          <w:color w:val="212529"/>
          <w:lang w:eastAsia="ru-RU"/>
        </w:rPr>
        <w:t>Впереди нас ждет </w:t>
      </w:r>
      <w:r w:rsidRPr="001F352D">
        <w:rPr>
          <w:rFonts w:ascii="Times New Roman" w:eastAsia="Times New Roman" w:hAnsi="Times New Roman"/>
          <w:b/>
          <w:bCs/>
          <w:color w:val="212529"/>
          <w:lang w:eastAsia="ru-RU"/>
        </w:rPr>
        <w:t>Красная площадь</w:t>
      </w:r>
      <w:r w:rsidRPr="001F352D">
        <w:rPr>
          <w:rFonts w:ascii="Times New Roman" w:eastAsia="Times New Roman" w:hAnsi="Times New Roman"/>
          <w:color w:val="212529"/>
          <w:lang w:eastAsia="ru-RU"/>
        </w:rPr>
        <w:t xml:space="preserve"> – главная площадь Москвы с ее архитектурными шедеврами: здание Государственного исторического музея (внешний осмотр), задуманного совместить современные на момент строительства в XIX в. технологии и традиционные в русском зодчестве элементы, главный фасад </w:t>
      </w:r>
      <w:proofErr w:type="spellStart"/>
      <w:r w:rsidRPr="001F352D">
        <w:rPr>
          <w:rFonts w:ascii="Times New Roman" w:eastAsia="Times New Roman" w:hAnsi="Times New Roman"/>
          <w:color w:val="212529"/>
          <w:lang w:eastAsia="ru-RU"/>
        </w:rPr>
        <w:t>ГУМа</w:t>
      </w:r>
      <w:proofErr w:type="spellEnd"/>
      <w:r w:rsidRPr="001F352D">
        <w:rPr>
          <w:rFonts w:ascii="Times New Roman" w:eastAsia="Times New Roman" w:hAnsi="Times New Roman"/>
          <w:color w:val="212529"/>
          <w:lang w:eastAsia="ru-RU"/>
        </w:rPr>
        <w:t xml:space="preserve"> – также памятника архитектуры федерального значения, Казанский собор, Покровский собор (храм Василия Блаженного), Лобное место, памятник Минину и Пожарскому и другие достопримечательности.</w:t>
      </w:r>
      <w:proofErr w:type="gramEnd"/>
    </w:p>
    <w:p w:rsidR="00CB5575" w:rsidRPr="00774BBC" w:rsidRDefault="00CB5575" w:rsidP="00CB557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Свободное время. Самостоятельный переезд на вокзал/ в аэропорт или трансфер за дополнительную плату.</w:t>
      </w:r>
    </w:p>
    <w:p w:rsidR="001F352D" w:rsidRDefault="001F352D" w:rsidP="006E2C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:rsidR="00156F5F" w:rsidRPr="00057E83" w:rsidRDefault="00CB5575" w:rsidP="00057E8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Также Вы можете продлить свое путешествие по Москве и отправиться на следующий день на ВДНХ, где расположено огромное количество музеев, развлекательных и познавательных центров, в том числе </w:t>
      </w:r>
      <w:proofErr w:type="spellStart"/>
      <w:r>
        <w:rPr>
          <w:rFonts w:ascii="Times New Roman" w:hAnsi="Times New Roman"/>
          <w:color w:val="000000"/>
        </w:rPr>
        <w:t>Москвариум</w:t>
      </w:r>
      <w:proofErr w:type="spellEnd"/>
      <w:r>
        <w:rPr>
          <w:rFonts w:ascii="Times New Roman" w:hAnsi="Times New Roman"/>
          <w:color w:val="000000"/>
        </w:rPr>
        <w:t xml:space="preserve">, Макет космического корабля «Буран» и пр. </w:t>
      </w:r>
    </w:p>
    <w:p w:rsidR="00156F5F" w:rsidRPr="00433496" w:rsidRDefault="00156F5F" w:rsidP="00156F5F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433496">
        <w:rPr>
          <w:rFonts w:ascii="Times New Roman" w:hAnsi="Times New Roman"/>
          <w:b/>
          <w:bCs/>
          <w:color w:val="0070C0"/>
        </w:rPr>
        <w:t>Стоимость за</w:t>
      </w:r>
      <w:r>
        <w:rPr>
          <w:rFonts w:ascii="Times New Roman" w:hAnsi="Times New Roman"/>
          <w:b/>
          <w:bCs/>
          <w:color w:val="0070C0"/>
        </w:rPr>
        <w:t xml:space="preserve"> 1</w:t>
      </w:r>
      <w:r w:rsidRPr="00433496">
        <w:rPr>
          <w:rFonts w:ascii="Times New Roman" w:hAnsi="Times New Roman"/>
          <w:b/>
          <w:bCs/>
          <w:color w:val="0070C0"/>
        </w:rPr>
        <w:t xml:space="preserve"> че</w:t>
      </w:r>
      <w:r w:rsidR="00534E4F">
        <w:rPr>
          <w:rFonts w:ascii="Times New Roman" w:hAnsi="Times New Roman"/>
          <w:b/>
          <w:bCs/>
          <w:color w:val="0070C0"/>
        </w:rPr>
        <w:t>л. за тур</w:t>
      </w:r>
      <w:r w:rsidR="00843B00">
        <w:rPr>
          <w:rFonts w:ascii="Times New Roman" w:hAnsi="Times New Roman"/>
          <w:b/>
          <w:bCs/>
          <w:color w:val="0070C0"/>
        </w:rPr>
        <w:t xml:space="preserve">, даты: </w:t>
      </w:r>
      <w:r w:rsidR="00F45115">
        <w:rPr>
          <w:rFonts w:ascii="Times New Roman" w:hAnsi="Times New Roman"/>
          <w:b/>
          <w:bCs/>
          <w:color w:val="0070C0"/>
        </w:rPr>
        <w:t>09-13 июня</w:t>
      </w:r>
    </w:p>
    <w:tbl>
      <w:tblPr>
        <w:tblW w:w="5368" w:type="pct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0"/>
        <w:gridCol w:w="993"/>
        <w:gridCol w:w="1419"/>
        <w:gridCol w:w="990"/>
        <w:gridCol w:w="992"/>
        <w:gridCol w:w="1131"/>
      </w:tblGrid>
      <w:tr w:rsidR="000911A9" w:rsidRPr="00B76822" w:rsidTr="00DB1807">
        <w:trPr>
          <w:trHeight w:val="23"/>
        </w:trPr>
        <w:tc>
          <w:tcPr>
            <w:tcW w:w="2255" w:type="pct"/>
            <w:shd w:val="clear" w:color="auto" w:fill="auto"/>
          </w:tcPr>
          <w:p w:rsidR="00FD5D5A" w:rsidRPr="00B76822" w:rsidRDefault="00FD5D5A" w:rsidP="00784332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22">
              <w:rPr>
                <w:rFonts w:ascii="Times New Roman" w:hAnsi="Times New Roman"/>
                <w:b/>
                <w:bCs/>
              </w:rPr>
              <w:t>Гостиницы по маршруту</w:t>
            </w:r>
          </w:p>
        </w:tc>
        <w:tc>
          <w:tcPr>
            <w:tcW w:w="493" w:type="pct"/>
            <w:shd w:val="clear" w:color="auto" w:fill="auto"/>
          </w:tcPr>
          <w:p w:rsidR="00FD5D5A" w:rsidRPr="00B76822" w:rsidRDefault="00FD5D5A" w:rsidP="0078433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22">
              <w:rPr>
                <w:rFonts w:ascii="Times New Roman" w:hAnsi="Times New Roman"/>
                <w:b/>
                <w:bCs/>
                <w:lang w:val="en-US"/>
              </w:rPr>
              <w:t>2-</w:t>
            </w:r>
            <w:r w:rsidRPr="00B76822">
              <w:rPr>
                <w:rFonts w:ascii="Times New Roman" w:hAnsi="Times New Roman"/>
                <w:b/>
                <w:bCs/>
              </w:rPr>
              <w:t>мест</w:t>
            </w:r>
          </w:p>
        </w:tc>
        <w:tc>
          <w:tcPr>
            <w:tcW w:w="705" w:type="pct"/>
          </w:tcPr>
          <w:p w:rsidR="00FD5D5A" w:rsidRPr="00FD5D5A" w:rsidRDefault="00FD5D5A" w:rsidP="0078433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2-мест шк.*</w:t>
            </w:r>
          </w:p>
        </w:tc>
        <w:tc>
          <w:tcPr>
            <w:tcW w:w="492" w:type="pct"/>
            <w:shd w:val="clear" w:color="auto" w:fill="auto"/>
          </w:tcPr>
          <w:p w:rsidR="00FD5D5A" w:rsidRPr="00B76822" w:rsidRDefault="00FD5D5A" w:rsidP="0078433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22">
              <w:rPr>
                <w:rFonts w:ascii="Times New Roman" w:hAnsi="Times New Roman"/>
                <w:b/>
                <w:bCs/>
                <w:lang w:val="en-US"/>
              </w:rPr>
              <w:t>1-</w:t>
            </w:r>
            <w:r w:rsidRPr="00B76822">
              <w:rPr>
                <w:rFonts w:ascii="Times New Roman" w:hAnsi="Times New Roman"/>
                <w:b/>
                <w:bCs/>
              </w:rPr>
              <w:t>мест</w:t>
            </w:r>
          </w:p>
        </w:tc>
        <w:tc>
          <w:tcPr>
            <w:tcW w:w="493" w:type="pct"/>
            <w:shd w:val="clear" w:color="auto" w:fill="auto"/>
          </w:tcPr>
          <w:p w:rsidR="00FD5D5A" w:rsidRPr="00B76822" w:rsidRDefault="00FD5D5A" w:rsidP="00FD5D5A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</w:t>
            </w:r>
            <w:r w:rsidRPr="00B76822">
              <w:rPr>
                <w:rFonts w:ascii="Times New Roman" w:hAnsi="Times New Roman"/>
                <w:b/>
                <w:bCs/>
              </w:rPr>
              <w:t>оп.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взр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62" w:type="pct"/>
          </w:tcPr>
          <w:p w:rsidR="00FD5D5A" w:rsidRPr="00B76822" w:rsidRDefault="00FD5D5A" w:rsidP="00784332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доп. шк.*</w:t>
            </w:r>
          </w:p>
        </w:tc>
      </w:tr>
      <w:tr w:rsidR="000911A9" w:rsidRPr="00B76822" w:rsidTr="00DB1807">
        <w:trPr>
          <w:trHeight w:val="23"/>
        </w:trPr>
        <w:tc>
          <w:tcPr>
            <w:tcW w:w="2255" w:type="pct"/>
            <w:shd w:val="clear" w:color="auto" w:fill="auto"/>
          </w:tcPr>
          <w:p w:rsidR="00FD5D5A" w:rsidRPr="00F45115" w:rsidRDefault="00F45115" w:rsidP="00784332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Изззи</w:t>
            </w:r>
            <w:proofErr w:type="spellEnd"/>
            <w:r>
              <w:rPr>
                <w:rFonts w:ascii="Times New Roman" w:hAnsi="Times New Roman"/>
              </w:rPr>
              <w:t xml:space="preserve"> 3* СПб / Максима Заря 3* Москва</w:t>
            </w:r>
          </w:p>
        </w:tc>
        <w:tc>
          <w:tcPr>
            <w:tcW w:w="493" w:type="pct"/>
            <w:shd w:val="clear" w:color="auto" w:fill="auto"/>
          </w:tcPr>
          <w:p w:rsidR="00FD5D5A" w:rsidRDefault="00F45115" w:rsidP="0078433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17590</w:t>
            </w:r>
          </w:p>
        </w:tc>
        <w:tc>
          <w:tcPr>
            <w:tcW w:w="705" w:type="pct"/>
          </w:tcPr>
          <w:p w:rsidR="00FD5D5A" w:rsidRDefault="00F45115" w:rsidP="0078433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14790</w:t>
            </w:r>
          </w:p>
        </w:tc>
        <w:tc>
          <w:tcPr>
            <w:tcW w:w="492" w:type="pct"/>
            <w:shd w:val="clear" w:color="auto" w:fill="auto"/>
          </w:tcPr>
          <w:p w:rsidR="00FD5D5A" w:rsidRPr="00B76822" w:rsidRDefault="00F45115" w:rsidP="0078433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23990</w:t>
            </w:r>
          </w:p>
        </w:tc>
        <w:tc>
          <w:tcPr>
            <w:tcW w:w="493" w:type="pct"/>
            <w:shd w:val="clear" w:color="auto" w:fill="auto"/>
          </w:tcPr>
          <w:p w:rsidR="00FD5D5A" w:rsidRPr="00B76822" w:rsidRDefault="00F45115" w:rsidP="0078433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14990</w:t>
            </w:r>
          </w:p>
        </w:tc>
        <w:tc>
          <w:tcPr>
            <w:tcW w:w="562" w:type="pct"/>
          </w:tcPr>
          <w:p w:rsidR="00FD5D5A" w:rsidRDefault="00F45115" w:rsidP="0078433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12290</w:t>
            </w:r>
          </w:p>
        </w:tc>
      </w:tr>
      <w:tr w:rsidR="000911A9" w:rsidRPr="00B76822" w:rsidTr="00DB1807">
        <w:trPr>
          <w:trHeight w:val="23"/>
        </w:trPr>
        <w:tc>
          <w:tcPr>
            <w:tcW w:w="2255" w:type="pct"/>
            <w:shd w:val="clear" w:color="auto" w:fill="auto"/>
          </w:tcPr>
          <w:p w:rsidR="00FD5D5A" w:rsidRPr="00B76822" w:rsidRDefault="00F45115" w:rsidP="00784332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Изззи</w:t>
            </w:r>
            <w:proofErr w:type="spellEnd"/>
            <w:r>
              <w:rPr>
                <w:rFonts w:ascii="Times New Roman" w:hAnsi="Times New Roman"/>
              </w:rPr>
              <w:t xml:space="preserve"> 3* СПб / Космос 3* (ВДНХ) Москва</w:t>
            </w:r>
          </w:p>
        </w:tc>
        <w:tc>
          <w:tcPr>
            <w:tcW w:w="493" w:type="pct"/>
            <w:shd w:val="clear" w:color="auto" w:fill="auto"/>
          </w:tcPr>
          <w:p w:rsidR="00FD5D5A" w:rsidRDefault="00F45115" w:rsidP="0078433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18590</w:t>
            </w:r>
          </w:p>
        </w:tc>
        <w:tc>
          <w:tcPr>
            <w:tcW w:w="705" w:type="pct"/>
          </w:tcPr>
          <w:p w:rsidR="00FD5D5A" w:rsidRDefault="00F45115" w:rsidP="0078433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15490</w:t>
            </w:r>
          </w:p>
        </w:tc>
        <w:tc>
          <w:tcPr>
            <w:tcW w:w="492" w:type="pct"/>
            <w:shd w:val="clear" w:color="auto" w:fill="auto"/>
          </w:tcPr>
          <w:p w:rsidR="00FD5D5A" w:rsidRPr="00B76822" w:rsidRDefault="00F45115" w:rsidP="0078433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24590</w:t>
            </w:r>
          </w:p>
        </w:tc>
        <w:tc>
          <w:tcPr>
            <w:tcW w:w="493" w:type="pct"/>
            <w:shd w:val="clear" w:color="auto" w:fill="auto"/>
          </w:tcPr>
          <w:p w:rsidR="00FD5D5A" w:rsidRPr="00B76822" w:rsidRDefault="00F45115" w:rsidP="0078433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15390</w:t>
            </w:r>
          </w:p>
        </w:tc>
        <w:tc>
          <w:tcPr>
            <w:tcW w:w="562" w:type="pct"/>
          </w:tcPr>
          <w:p w:rsidR="00FD5D5A" w:rsidRDefault="00F45115" w:rsidP="00784332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12590</w:t>
            </w:r>
          </w:p>
        </w:tc>
      </w:tr>
    </w:tbl>
    <w:p w:rsidR="00824309" w:rsidRPr="00FD5D5A" w:rsidRDefault="00824309" w:rsidP="0082430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*Школьник до 15 лет включительно</w:t>
      </w:r>
    </w:p>
    <w:p w:rsidR="007F0367" w:rsidRDefault="007F0367" w:rsidP="00156F5F">
      <w:pPr>
        <w:spacing w:after="0" w:line="240" w:lineRule="auto"/>
        <w:jc w:val="both"/>
        <w:rPr>
          <w:rFonts w:ascii="Times New Roman" w:hAnsi="Times New Roman"/>
        </w:rPr>
      </w:pPr>
    </w:p>
    <w:p w:rsidR="00F45115" w:rsidRPr="00433496" w:rsidRDefault="00F45115" w:rsidP="00F45115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433496">
        <w:rPr>
          <w:rFonts w:ascii="Times New Roman" w:hAnsi="Times New Roman"/>
          <w:b/>
          <w:bCs/>
          <w:color w:val="0070C0"/>
        </w:rPr>
        <w:t>Стоимость за</w:t>
      </w:r>
      <w:r>
        <w:rPr>
          <w:rFonts w:ascii="Times New Roman" w:hAnsi="Times New Roman"/>
          <w:b/>
          <w:bCs/>
          <w:color w:val="0070C0"/>
        </w:rPr>
        <w:t xml:space="preserve"> 1</w:t>
      </w:r>
      <w:r w:rsidRPr="00433496">
        <w:rPr>
          <w:rFonts w:ascii="Times New Roman" w:hAnsi="Times New Roman"/>
          <w:b/>
          <w:bCs/>
          <w:color w:val="0070C0"/>
        </w:rPr>
        <w:t xml:space="preserve"> че</w:t>
      </w:r>
      <w:r>
        <w:rPr>
          <w:rFonts w:ascii="Times New Roman" w:hAnsi="Times New Roman"/>
          <w:b/>
          <w:bCs/>
          <w:color w:val="0070C0"/>
        </w:rPr>
        <w:t xml:space="preserve">л. за тур, даты: </w:t>
      </w:r>
      <w:r>
        <w:rPr>
          <w:rFonts w:ascii="Times New Roman" w:hAnsi="Times New Roman"/>
          <w:b/>
          <w:bCs/>
          <w:color w:val="0070C0"/>
        </w:rPr>
        <w:t>01-05 сентября (04 сентября – день Москвы)</w:t>
      </w:r>
    </w:p>
    <w:tbl>
      <w:tblPr>
        <w:tblW w:w="5368" w:type="pct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0"/>
        <w:gridCol w:w="993"/>
        <w:gridCol w:w="1419"/>
        <w:gridCol w:w="990"/>
        <w:gridCol w:w="992"/>
        <w:gridCol w:w="1131"/>
      </w:tblGrid>
      <w:tr w:rsidR="00F45115" w:rsidRPr="00B76822" w:rsidTr="002A39DB">
        <w:trPr>
          <w:trHeight w:val="23"/>
        </w:trPr>
        <w:tc>
          <w:tcPr>
            <w:tcW w:w="2255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22">
              <w:rPr>
                <w:rFonts w:ascii="Times New Roman" w:hAnsi="Times New Roman"/>
                <w:b/>
                <w:bCs/>
              </w:rPr>
              <w:t>Гостиницы по маршруту</w:t>
            </w:r>
          </w:p>
        </w:tc>
        <w:tc>
          <w:tcPr>
            <w:tcW w:w="493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22">
              <w:rPr>
                <w:rFonts w:ascii="Times New Roman" w:hAnsi="Times New Roman"/>
                <w:b/>
                <w:bCs/>
                <w:lang w:val="en-US"/>
              </w:rPr>
              <w:t>2-</w:t>
            </w:r>
            <w:r w:rsidRPr="00B76822">
              <w:rPr>
                <w:rFonts w:ascii="Times New Roman" w:hAnsi="Times New Roman"/>
                <w:b/>
                <w:bCs/>
              </w:rPr>
              <w:t>мест</w:t>
            </w:r>
          </w:p>
        </w:tc>
        <w:tc>
          <w:tcPr>
            <w:tcW w:w="705" w:type="pct"/>
          </w:tcPr>
          <w:p w:rsidR="00F45115" w:rsidRPr="00FD5D5A" w:rsidRDefault="00F45115" w:rsidP="002A39D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2-мест шк.*</w:t>
            </w:r>
          </w:p>
        </w:tc>
        <w:tc>
          <w:tcPr>
            <w:tcW w:w="492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22">
              <w:rPr>
                <w:rFonts w:ascii="Times New Roman" w:hAnsi="Times New Roman"/>
                <w:b/>
                <w:bCs/>
                <w:lang w:val="en-US"/>
              </w:rPr>
              <w:t>1-</w:t>
            </w:r>
            <w:r w:rsidRPr="00B76822">
              <w:rPr>
                <w:rFonts w:ascii="Times New Roman" w:hAnsi="Times New Roman"/>
                <w:b/>
                <w:bCs/>
              </w:rPr>
              <w:t>мест</w:t>
            </w:r>
          </w:p>
        </w:tc>
        <w:tc>
          <w:tcPr>
            <w:tcW w:w="493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</w:t>
            </w:r>
            <w:r w:rsidRPr="00B76822">
              <w:rPr>
                <w:rFonts w:ascii="Times New Roman" w:hAnsi="Times New Roman"/>
                <w:b/>
                <w:bCs/>
              </w:rPr>
              <w:t>оп.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взр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62" w:type="pct"/>
          </w:tcPr>
          <w:p w:rsidR="00F45115" w:rsidRPr="00B76822" w:rsidRDefault="00F45115" w:rsidP="002A39D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доп. шк.*</w:t>
            </w:r>
          </w:p>
        </w:tc>
      </w:tr>
      <w:tr w:rsidR="00F45115" w:rsidRPr="00B76822" w:rsidTr="002A39DB">
        <w:trPr>
          <w:trHeight w:val="23"/>
        </w:trPr>
        <w:tc>
          <w:tcPr>
            <w:tcW w:w="2255" w:type="pct"/>
            <w:shd w:val="clear" w:color="auto" w:fill="auto"/>
          </w:tcPr>
          <w:p w:rsidR="00F45115" w:rsidRPr="00F45115" w:rsidRDefault="00F45115" w:rsidP="002A39DB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Изззи</w:t>
            </w:r>
            <w:proofErr w:type="spellEnd"/>
            <w:r>
              <w:rPr>
                <w:rFonts w:ascii="Times New Roman" w:hAnsi="Times New Roman"/>
              </w:rPr>
              <w:t xml:space="preserve"> 3* СПб / Максима Заря 3* Москва</w:t>
            </w:r>
          </w:p>
        </w:tc>
        <w:tc>
          <w:tcPr>
            <w:tcW w:w="493" w:type="pct"/>
            <w:shd w:val="clear" w:color="auto" w:fill="auto"/>
          </w:tcPr>
          <w:p w:rsidR="00F45115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14890</w:t>
            </w:r>
          </w:p>
        </w:tc>
        <w:tc>
          <w:tcPr>
            <w:tcW w:w="705" w:type="pct"/>
          </w:tcPr>
          <w:p w:rsidR="00F45115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11990</w:t>
            </w:r>
          </w:p>
        </w:tc>
        <w:tc>
          <w:tcPr>
            <w:tcW w:w="492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18590</w:t>
            </w:r>
          </w:p>
        </w:tc>
        <w:tc>
          <w:tcPr>
            <w:tcW w:w="493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14590</w:t>
            </w:r>
          </w:p>
        </w:tc>
        <w:tc>
          <w:tcPr>
            <w:tcW w:w="562" w:type="pct"/>
          </w:tcPr>
          <w:p w:rsidR="00F45115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11790</w:t>
            </w:r>
          </w:p>
        </w:tc>
      </w:tr>
      <w:tr w:rsidR="00F45115" w:rsidRPr="00B76822" w:rsidTr="002A39DB">
        <w:trPr>
          <w:trHeight w:val="23"/>
        </w:trPr>
        <w:tc>
          <w:tcPr>
            <w:tcW w:w="2255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Изззи</w:t>
            </w:r>
            <w:proofErr w:type="spellEnd"/>
            <w:r>
              <w:rPr>
                <w:rFonts w:ascii="Times New Roman" w:hAnsi="Times New Roman"/>
              </w:rPr>
              <w:t xml:space="preserve"> 3* СПб / Космос 3* (ВДНХ) Москва</w:t>
            </w:r>
          </w:p>
        </w:tc>
        <w:tc>
          <w:tcPr>
            <w:tcW w:w="493" w:type="pct"/>
            <w:shd w:val="clear" w:color="auto" w:fill="auto"/>
          </w:tcPr>
          <w:p w:rsidR="00F45115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15890</w:t>
            </w:r>
          </w:p>
        </w:tc>
        <w:tc>
          <w:tcPr>
            <w:tcW w:w="705" w:type="pct"/>
          </w:tcPr>
          <w:p w:rsidR="00F45115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12790</w:t>
            </w:r>
          </w:p>
        </w:tc>
        <w:tc>
          <w:tcPr>
            <w:tcW w:w="492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19190</w:t>
            </w:r>
          </w:p>
        </w:tc>
        <w:tc>
          <w:tcPr>
            <w:tcW w:w="493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14890</w:t>
            </w:r>
          </w:p>
        </w:tc>
        <w:tc>
          <w:tcPr>
            <w:tcW w:w="562" w:type="pct"/>
          </w:tcPr>
          <w:p w:rsidR="00F45115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12090</w:t>
            </w:r>
          </w:p>
        </w:tc>
      </w:tr>
    </w:tbl>
    <w:p w:rsidR="00F45115" w:rsidRPr="00FD5D5A" w:rsidRDefault="00F45115" w:rsidP="00F4511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*Школьник до 15 лет включительно</w:t>
      </w:r>
    </w:p>
    <w:p w:rsidR="00F45115" w:rsidRDefault="00F45115" w:rsidP="006F093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F45115" w:rsidRPr="00433496" w:rsidRDefault="00F45115" w:rsidP="00F45115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433496">
        <w:rPr>
          <w:rFonts w:ascii="Times New Roman" w:hAnsi="Times New Roman"/>
          <w:b/>
          <w:bCs/>
          <w:color w:val="0070C0"/>
        </w:rPr>
        <w:t>Стоимость за</w:t>
      </w:r>
      <w:r>
        <w:rPr>
          <w:rFonts w:ascii="Times New Roman" w:hAnsi="Times New Roman"/>
          <w:b/>
          <w:bCs/>
          <w:color w:val="0070C0"/>
        </w:rPr>
        <w:t xml:space="preserve"> 1</w:t>
      </w:r>
      <w:r w:rsidRPr="00433496">
        <w:rPr>
          <w:rFonts w:ascii="Times New Roman" w:hAnsi="Times New Roman"/>
          <w:b/>
          <w:bCs/>
          <w:color w:val="0070C0"/>
        </w:rPr>
        <w:t xml:space="preserve"> че</w:t>
      </w:r>
      <w:r>
        <w:rPr>
          <w:rFonts w:ascii="Times New Roman" w:hAnsi="Times New Roman"/>
          <w:b/>
          <w:bCs/>
          <w:color w:val="0070C0"/>
        </w:rPr>
        <w:t xml:space="preserve">л. за тур, даты: </w:t>
      </w:r>
      <w:r>
        <w:rPr>
          <w:rFonts w:ascii="Times New Roman" w:hAnsi="Times New Roman"/>
          <w:b/>
          <w:bCs/>
          <w:color w:val="0070C0"/>
        </w:rPr>
        <w:t>01-05 ноября</w:t>
      </w:r>
    </w:p>
    <w:tbl>
      <w:tblPr>
        <w:tblW w:w="5368" w:type="pct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0"/>
        <w:gridCol w:w="993"/>
        <w:gridCol w:w="1419"/>
        <w:gridCol w:w="990"/>
        <w:gridCol w:w="992"/>
        <w:gridCol w:w="1131"/>
      </w:tblGrid>
      <w:tr w:rsidR="00F45115" w:rsidRPr="00B76822" w:rsidTr="002A39DB">
        <w:trPr>
          <w:trHeight w:val="23"/>
        </w:trPr>
        <w:tc>
          <w:tcPr>
            <w:tcW w:w="2255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76822">
              <w:rPr>
                <w:rFonts w:ascii="Times New Roman" w:hAnsi="Times New Roman"/>
                <w:b/>
                <w:bCs/>
              </w:rPr>
              <w:t>Гостиницы по маршруту</w:t>
            </w:r>
          </w:p>
        </w:tc>
        <w:tc>
          <w:tcPr>
            <w:tcW w:w="493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22">
              <w:rPr>
                <w:rFonts w:ascii="Times New Roman" w:hAnsi="Times New Roman"/>
                <w:b/>
                <w:bCs/>
                <w:lang w:val="en-US"/>
              </w:rPr>
              <w:t>2-</w:t>
            </w:r>
            <w:r w:rsidRPr="00B76822">
              <w:rPr>
                <w:rFonts w:ascii="Times New Roman" w:hAnsi="Times New Roman"/>
                <w:b/>
                <w:bCs/>
              </w:rPr>
              <w:t>мест</w:t>
            </w:r>
          </w:p>
        </w:tc>
        <w:tc>
          <w:tcPr>
            <w:tcW w:w="705" w:type="pct"/>
          </w:tcPr>
          <w:p w:rsidR="00F45115" w:rsidRPr="00FD5D5A" w:rsidRDefault="00F45115" w:rsidP="002A39D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2-мест шк.*</w:t>
            </w:r>
          </w:p>
        </w:tc>
        <w:tc>
          <w:tcPr>
            <w:tcW w:w="492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6822">
              <w:rPr>
                <w:rFonts w:ascii="Times New Roman" w:hAnsi="Times New Roman"/>
                <w:b/>
                <w:bCs/>
                <w:lang w:val="en-US"/>
              </w:rPr>
              <w:t>1-</w:t>
            </w:r>
            <w:r w:rsidRPr="00B76822">
              <w:rPr>
                <w:rFonts w:ascii="Times New Roman" w:hAnsi="Times New Roman"/>
                <w:b/>
                <w:bCs/>
              </w:rPr>
              <w:t>мест</w:t>
            </w:r>
          </w:p>
        </w:tc>
        <w:tc>
          <w:tcPr>
            <w:tcW w:w="493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д</w:t>
            </w:r>
            <w:r w:rsidRPr="00B76822">
              <w:rPr>
                <w:rFonts w:ascii="Times New Roman" w:hAnsi="Times New Roman"/>
                <w:b/>
                <w:bCs/>
              </w:rPr>
              <w:t>оп.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взр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562" w:type="pct"/>
          </w:tcPr>
          <w:p w:rsidR="00F45115" w:rsidRPr="00B76822" w:rsidRDefault="00F45115" w:rsidP="002A39DB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доп. шк.*</w:t>
            </w:r>
          </w:p>
        </w:tc>
      </w:tr>
      <w:tr w:rsidR="00F45115" w:rsidRPr="00B76822" w:rsidTr="002A39DB">
        <w:trPr>
          <w:trHeight w:val="23"/>
        </w:trPr>
        <w:tc>
          <w:tcPr>
            <w:tcW w:w="2255" w:type="pct"/>
            <w:shd w:val="clear" w:color="auto" w:fill="auto"/>
          </w:tcPr>
          <w:p w:rsidR="00F45115" w:rsidRPr="00F45115" w:rsidRDefault="00F45115" w:rsidP="002A39DB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Изззи</w:t>
            </w:r>
            <w:proofErr w:type="spellEnd"/>
            <w:r>
              <w:rPr>
                <w:rFonts w:ascii="Times New Roman" w:hAnsi="Times New Roman"/>
              </w:rPr>
              <w:t xml:space="preserve"> 3* СПб / Максима Заря 3* Москва</w:t>
            </w:r>
          </w:p>
        </w:tc>
        <w:tc>
          <w:tcPr>
            <w:tcW w:w="493" w:type="pct"/>
            <w:shd w:val="clear" w:color="auto" w:fill="auto"/>
          </w:tcPr>
          <w:p w:rsidR="00F45115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14290</w:t>
            </w:r>
          </w:p>
        </w:tc>
        <w:tc>
          <w:tcPr>
            <w:tcW w:w="705" w:type="pct"/>
          </w:tcPr>
          <w:p w:rsidR="00F45115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11490</w:t>
            </w:r>
          </w:p>
        </w:tc>
        <w:tc>
          <w:tcPr>
            <w:tcW w:w="492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17290</w:t>
            </w:r>
          </w:p>
        </w:tc>
        <w:tc>
          <w:tcPr>
            <w:tcW w:w="493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14290</w:t>
            </w:r>
          </w:p>
        </w:tc>
        <w:tc>
          <w:tcPr>
            <w:tcW w:w="562" w:type="pct"/>
          </w:tcPr>
          <w:p w:rsidR="00F45115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11490</w:t>
            </w:r>
          </w:p>
        </w:tc>
      </w:tr>
      <w:tr w:rsidR="00F45115" w:rsidRPr="00B76822" w:rsidTr="002A39DB">
        <w:trPr>
          <w:trHeight w:val="23"/>
        </w:trPr>
        <w:tc>
          <w:tcPr>
            <w:tcW w:w="2255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Изззи</w:t>
            </w:r>
            <w:proofErr w:type="spellEnd"/>
            <w:r>
              <w:rPr>
                <w:rFonts w:ascii="Times New Roman" w:hAnsi="Times New Roman"/>
              </w:rPr>
              <w:t xml:space="preserve"> 3* СПб / Космос 3* (ВДНХ) Москва</w:t>
            </w:r>
          </w:p>
        </w:tc>
        <w:tc>
          <w:tcPr>
            <w:tcW w:w="493" w:type="pct"/>
            <w:shd w:val="clear" w:color="auto" w:fill="auto"/>
          </w:tcPr>
          <w:p w:rsidR="00F45115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15290</w:t>
            </w:r>
          </w:p>
        </w:tc>
        <w:tc>
          <w:tcPr>
            <w:tcW w:w="705" w:type="pct"/>
          </w:tcPr>
          <w:p w:rsidR="00F45115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12190</w:t>
            </w:r>
          </w:p>
        </w:tc>
        <w:tc>
          <w:tcPr>
            <w:tcW w:w="492" w:type="pct"/>
            <w:shd w:val="clear" w:color="auto" w:fill="auto"/>
          </w:tcPr>
          <w:p w:rsidR="00F45115" w:rsidRPr="00B76822" w:rsidRDefault="00F45115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17890</w:t>
            </w:r>
          </w:p>
        </w:tc>
        <w:tc>
          <w:tcPr>
            <w:tcW w:w="493" w:type="pct"/>
            <w:shd w:val="clear" w:color="auto" w:fill="auto"/>
          </w:tcPr>
          <w:p w:rsidR="00F45115" w:rsidRPr="00B76822" w:rsidRDefault="00373DF6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14590</w:t>
            </w:r>
          </w:p>
        </w:tc>
        <w:tc>
          <w:tcPr>
            <w:tcW w:w="562" w:type="pct"/>
          </w:tcPr>
          <w:p w:rsidR="00F45115" w:rsidRDefault="00373DF6" w:rsidP="002A39DB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11790</w:t>
            </w:r>
          </w:p>
        </w:tc>
      </w:tr>
    </w:tbl>
    <w:p w:rsidR="00F45115" w:rsidRPr="00FD5D5A" w:rsidRDefault="00F45115" w:rsidP="00F4511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*Школьник до 15 лет включительно</w:t>
      </w:r>
    </w:p>
    <w:p w:rsidR="00F45115" w:rsidRDefault="00F45115" w:rsidP="006F093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6F0938" w:rsidRPr="00B76822" w:rsidRDefault="006F0938" w:rsidP="006F0938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B76822">
        <w:rPr>
          <w:rFonts w:ascii="Times New Roman" w:hAnsi="Times New Roman"/>
          <w:b/>
          <w:bCs/>
        </w:rPr>
        <w:t>В стоимость входит:</w:t>
      </w:r>
    </w:p>
    <w:p w:rsidR="00373DF6" w:rsidRDefault="006F0938" w:rsidP="006F0938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B76822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размещение в отеле с завтраком</w:t>
      </w:r>
      <w:r w:rsidR="00373DF6">
        <w:rPr>
          <w:rFonts w:ascii="Times New Roman" w:hAnsi="Times New Roman"/>
        </w:rPr>
        <w:t xml:space="preserve">: 2 ночи в </w:t>
      </w:r>
      <w:proofErr w:type="spellStart"/>
      <w:r w:rsidR="00373DF6">
        <w:rPr>
          <w:rFonts w:ascii="Times New Roman" w:hAnsi="Times New Roman"/>
        </w:rPr>
        <w:t>Спб</w:t>
      </w:r>
      <w:proofErr w:type="spellEnd"/>
      <w:r w:rsidR="00373DF6">
        <w:rPr>
          <w:rFonts w:ascii="Times New Roman" w:hAnsi="Times New Roman"/>
        </w:rPr>
        <w:t xml:space="preserve"> и 1 ночь в Москве</w:t>
      </w:r>
    </w:p>
    <w:p w:rsidR="006F0938" w:rsidRDefault="006F0938" w:rsidP="006F0938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экскурсия в Петергоф: Большой дворец и Нижний Парк</w:t>
      </w:r>
    </w:p>
    <w:p w:rsidR="006F0938" w:rsidRDefault="006F0938" w:rsidP="006F0938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обзорная экскурсия по Петербургу с посещением </w:t>
      </w:r>
      <w:r w:rsidR="00373DF6">
        <w:rPr>
          <w:rFonts w:ascii="Times New Roman" w:hAnsi="Times New Roman"/>
        </w:rPr>
        <w:t>Петропавловской крепости</w:t>
      </w:r>
    </w:p>
    <w:p w:rsidR="006F0938" w:rsidRDefault="006F0938" w:rsidP="00373DF6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73DF6">
        <w:rPr>
          <w:rFonts w:ascii="Times New Roman" w:hAnsi="Times New Roman"/>
        </w:rPr>
        <w:t>обзорная экскурсия по Москве</w:t>
      </w:r>
    </w:p>
    <w:p w:rsidR="00373DF6" w:rsidRDefault="00373DF6" w:rsidP="00373DF6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пешеходные экскурсии по Старому Арбату и Красной площади</w:t>
      </w:r>
    </w:p>
    <w:p w:rsidR="00373DF6" w:rsidRDefault="00373DF6" w:rsidP="00373DF6">
      <w:pPr>
        <w:autoSpaceDE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экскурсия по территории Кремля</w:t>
      </w:r>
    </w:p>
    <w:p w:rsidR="006F0938" w:rsidRDefault="006F0938" w:rsidP="006F0938">
      <w:pPr>
        <w:autoSpaceDE w:val="0"/>
        <w:spacing w:after="0" w:line="240" w:lineRule="auto"/>
        <w:jc w:val="both"/>
        <w:rPr>
          <w:rFonts w:cs="Calibri"/>
        </w:rPr>
      </w:pPr>
    </w:p>
    <w:p w:rsidR="006F0938" w:rsidRPr="00B76822" w:rsidRDefault="006F0938" w:rsidP="006F0938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B76822">
        <w:rPr>
          <w:rFonts w:ascii="Times New Roman" w:hAnsi="Times New Roman"/>
          <w:b/>
          <w:bCs/>
        </w:rPr>
        <w:t xml:space="preserve">За дополнительную плату, по желанию: </w:t>
      </w:r>
      <w:r w:rsidRPr="00B76822">
        <w:rPr>
          <w:rFonts w:ascii="Times New Roman" w:hAnsi="Times New Roman"/>
          <w:b/>
          <w:bCs/>
          <w:color w:val="FF0000"/>
        </w:rPr>
        <w:t>Заказ и оплата при бронировании тура!</w:t>
      </w:r>
    </w:p>
    <w:p w:rsidR="00373DF6" w:rsidRDefault="00373DF6" w:rsidP="006F0938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ж</w:t>
      </w:r>
      <w:proofErr w:type="gramEnd"/>
      <w:r>
        <w:rPr>
          <w:rFonts w:ascii="Times New Roman" w:hAnsi="Times New Roman"/>
        </w:rPr>
        <w:t>/д билет СПб-Москва в зависимости от поезда и класса (1900-4000 руб.)</w:t>
      </w:r>
    </w:p>
    <w:p w:rsidR="006F0938" w:rsidRDefault="006F0938" w:rsidP="006F0938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 w:rsidRPr="00B76822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экскурсия </w:t>
      </w:r>
      <w:proofErr w:type="gramStart"/>
      <w:r>
        <w:rPr>
          <w:rFonts w:ascii="Times New Roman" w:hAnsi="Times New Roman"/>
        </w:rPr>
        <w:t>в</w:t>
      </w:r>
      <w:proofErr w:type="gramEnd"/>
      <w:r>
        <w:rPr>
          <w:rFonts w:ascii="Times New Roman" w:hAnsi="Times New Roman"/>
        </w:rPr>
        <w:t xml:space="preserve"> </w:t>
      </w:r>
      <w:r w:rsidR="00373DF6">
        <w:rPr>
          <w:rFonts w:ascii="Times New Roman" w:hAnsi="Times New Roman"/>
        </w:rPr>
        <w:t>Пушкин: 3300 руб./взрослый, 2400 руб./школьный</w:t>
      </w:r>
    </w:p>
    <w:p w:rsidR="00E91DDE" w:rsidRDefault="00E91DDE" w:rsidP="006F0938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экскурсия в Кронштадт: 2</w:t>
      </w:r>
      <w:r w:rsidR="00373DF6">
        <w:rPr>
          <w:rFonts w:ascii="Times New Roman" w:hAnsi="Times New Roman"/>
        </w:rPr>
        <w:t>2</w:t>
      </w:r>
      <w:r>
        <w:rPr>
          <w:rFonts w:ascii="Times New Roman" w:hAnsi="Times New Roman"/>
        </w:rPr>
        <w:t>00 руб./взрослый, 1</w:t>
      </w:r>
      <w:r w:rsidR="00373DF6">
        <w:rPr>
          <w:rFonts w:ascii="Times New Roman" w:hAnsi="Times New Roman"/>
        </w:rPr>
        <w:t>7</w:t>
      </w:r>
      <w:r>
        <w:rPr>
          <w:rFonts w:ascii="Times New Roman" w:hAnsi="Times New Roman"/>
        </w:rPr>
        <w:t>00 руб./школьный.</w:t>
      </w:r>
    </w:p>
    <w:p w:rsidR="00E91DDE" w:rsidRDefault="00E91DDE" w:rsidP="006F0938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73DF6">
        <w:rPr>
          <w:rFonts w:ascii="Times New Roman" w:hAnsi="Times New Roman"/>
        </w:rPr>
        <w:t>пешеходная экскурсия по центру Петербурга: 800 руб.</w:t>
      </w:r>
    </w:p>
    <w:p w:rsidR="00373DF6" w:rsidRDefault="00373DF6" w:rsidP="00B71BA5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обеды по программе в Москве: 700 руб. (по 350 руб./1 обед).</w:t>
      </w:r>
    </w:p>
    <w:p w:rsidR="00064D59" w:rsidRDefault="00373DF6" w:rsidP="00B71BA5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</w:t>
      </w:r>
      <w:r w:rsidR="00064D59">
        <w:rPr>
          <w:rFonts w:ascii="Times New Roman" w:hAnsi="Times New Roman"/>
        </w:rPr>
        <w:t xml:space="preserve">невная водная прогулка «Реки и каналы» - </w:t>
      </w:r>
      <w:r>
        <w:rPr>
          <w:rFonts w:ascii="Times New Roman" w:hAnsi="Times New Roman"/>
        </w:rPr>
        <w:t xml:space="preserve">750 </w:t>
      </w:r>
      <w:r w:rsidR="00395837">
        <w:rPr>
          <w:rFonts w:ascii="Times New Roman" w:hAnsi="Times New Roman"/>
        </w:rPr>
        <w:t xml:space="preserve"> </w:t>
      </w:r>
      <w:proofErr w:type="spellStart"/>
      <w:r w:rsidR="00395837">
        <w:rPr>
          <w:rFonts w:ascii="Times New Roman" w:hAnsi="Times New Roman"/>
        </w:rPr>
        <w:t>руб</w:t>
      </w:r>
      <w:proofErr w:type="spellEnd"/>
      <w:r w:rsidR="00395837">
        <w:rPr>
          <w:rFonts w:ascii="Times New Roman" w:hAnsi="Times New Roman"/>
        </w:rPr>
        <w:t>/</w:t>
      </w:r>
      <w:proofErr w:type="spellStart"/>
      <w:r w:rsidR="00395837">
        <w:rPr>
          <w:rFonts w:ascii="Times New Roman" w:hAnsi="Times New Roman"/>
        </w:rPr>
        <w:t>взр</w:t>
      </w:r>
      <w:proofErr w:type="spellEnd"/>
      <w:r w:rsidR="00395837">
        <w:rPr>
          <w:rFonts w:ascii="Times New Roman" w:hAnsi="Times New Roman"/>
        </w:rPr>
        <w:t>, 55</w:t>
      </w:r>
      <w:r w:rsidR="00064D59">
        <w:rPr>
          <w:rFonts w:ascii="Times New Roman" w:hAnsi="Times New Roman"/>
        </w:rPr>
        <w:t>0 руб./школьный</w:t>
      </w:r>
    </w:p>
    <w:p w:rsidR="00064D59" w:rsidRDefault="00373DF6" w:rsidP="00B71BA5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</w:t>
      </w:r>
      <w:r w:rsidR="00064D59">
        <w:rPr>
          <w:rFonts w:ascii="Times New Roman" w:hAnsi="Times New Roman"/>
        </w:rPr>
        <w:t xml:space="preserve">очная водная прогулка «Разводные мосты» - </w:t>
      </w:r>
      <w:r>
        <w:rPr>
          <w:rFonts w:ascii="Times New Roman" w:hAnsi="Times New Roman"/>
        </w:rPr>
        <w:t>1100</w:t>
      </w:r>
      <w:r w:rsidR="00395837">
        <w:rPr>
          <w:rFonts w:ascii="Times New Roman" w:hAnsi="Times New Roman"/>
        </w:rPr>
        <w:t xml:space="preserve"> руб./</w:t>
      </w:r>
      <w:proofErr w:type="spellStart"/>
      <w:r w:rsidR="00395837">
        <w:rPr>
          <w:rFonts w:ascii="Times New Roman" w:hAnsi="Times New Roman"/>
        </w:rPr>
        <w:t>взр</w:t>
      </w:r>
      <w:proofErr w:type="spellEnd"/>
      <w:r w:rsidR="0039583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650</w:t>
      </w:r>
      <w:r w:rsidR="00064D59">
        <w:rPr>
          <w:rFonts w:ascii="Times New Roman" w:hAnsi="Times New Roman"/>
        </w:rPr>
        <w:t xml:space="preserve"> руб./</w:t>
      </w:r>
      <w:proofErr w:type="gramStart"/>
      <w:r w:rsidR="00064D59">
        <w:rPr>
          <w:rFonts w:ascii="Times New Roman" w:hAnsi="Times New Roman"/>
        </w:rPr>
        <w:t>школьный</w:t>
      </w:r>
      <w:proofErr w:type="gramEnd"/>
    </w:p>
    <w:p w:rsidR="00064D59" w:rsidRDefault="00064D59" w:rsidP="00B71BA5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73DF6">
        <w:rPr>
          <w:rFonts w:ascii="Times New Roman" w:hAnsi="Times New Roman"/>
        </w:rPr>
        <w:t>ужин-круиз: 2000 руб./1 билет с меню Стандарт; 2500 руб./1 билет с меню Премиум.</w:t>
      </w:r>
    </w:p>
    <w:p w:rsidR="00373DF6" w:rsidRDefault="00373DF6" w:rsidP="00B71BA5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доп. ночи </w:t>
      </w:r>
    </w:p>
    <w:p w:rsidR="00373DF6" w:rsidRDefault="00373DF6" w:rsidP="00B71BA5">
      <w:pPr>
        <w:autoSpaceDE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156F5F" w:rsidRPr="00B76822" w:rsidRDefault="00156F5F" w:rsidP="000B03F5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156F5F" w:rsidRDefault="00156F5F" w:rsidP="00156F5F">
      <w:pPr>
        <w:pStyle w:val="Standard"/>
      </w:pPr>
      <w:r>
        <w:rPr>
          <w:b/>
          <w:lang w:val="ru-RU"/>
        </w:rPr>
        <w:t>Туроператор ПЕТЕРБУРГСКИЙ МАГАЗИН ПУТЕШЕСТВИЙ</w:t>
      </w:r>
    </w:p>
    <w:p w:rsidR="00E91DDE" w:rsidRDefault="00CE4317" w:rsidP="00156F5F">
      <w:pPr>
        <w:pStyle w:val="Standard"/>
      </w:pPr>
      <w:hyperlink r:id="rId6" w:history="1">
        <w:r w:rsidR="00E91DDE" w:rsidRPr="00D4094F">
          <w:rPr>
            <w:rStyle w:val="a4"/>
          </w:rPr>
          <w:t>www.pmpoperator.ru</w:t>
        </w:r>
      </w:hyperlink>
      <w:r w:rsidR="00E91DDE">
        <w:t xml:space="preserve"> </w:t>
      </w:r>
    </w:p>
    <w:p w:rsidR="00156F5F" w:rsidRPr="005021CE" w:rsidRDefault="00156F5F" w:rsidP="00156F5F">
      <w:pPr>
        <w:pStyle w:val="Standard"/>
      </w:pPr>
      <w:r>
        <w:rPr>
          <w:lang w:val="ru-RU"/>
        </w:rPr>
        <w:t>тел</w:t>
      </w:r>
      <w:r w:rsidRPr="005021CE">
        <w:t xml:space="preserve"> (812) 7027422, 9040564, 9066785</w:t>
      </w:r>
    </w:p>
    <w:p w:rsidR="00156F5F" w:rsidRDefault="00156F5F" w:rsidP="00156F5F">
      <w:pPr>
        <w:pStyle w:val="Standard"/>
        <w:rPr>
          <w:b/>
          <w:lang w:val="ru-RU"/>
        </w:rPr>
      </w:pPr>
      <w:r>
        <w:rPr>
          <w:lang w:val="ru-RU"/>
        </w:rPr>
        <w:t xml:space="preserve">Санкт-Петербург, ул. </w:t>
      </w:r>
      <w:proofErr w:type="gramStart"/>
      <w:r>
        <w:rPr>
          <w:lang w:val="ru-RU"/>
        </w:rPr>
        <w:t>Пушкинская</w:t>
      </w:r>
      <w:proofErr w:type="gramEnd"/>
      <w:r>
        <w:rPr>
          <w:lang w:val="ru-RU"/>
        </w:rPr>
        <w:t xml:space="preserve"> д. 8, вход с ул. Пушкинская, 1 этаж</w:t>
      </w:r>
    </w:p>
    <w:p w:rsidR="00156F5F" w:rsidRDefault="00156F5F" w:rsidP="00156F5F">
      <w:pPr>
        <w:pStyle w:val="Standard"/>
      </w:pPr>
      <w:r>
        <w:rPr>
          <w:b/>
          <w:lang w:val="ru-RU"/>
        </w:rPr>
        <w:t xml:space="preserve">Комиссия агентствам </w:t>
      </w:r>
      <w:r w:rsidR="004321DA">
        <w:rPr>
          <w:b/>
          <w:lang w:val="ru-RU"/>
        </w:rPr>
        <w:t>12</w:t>
      </w:r>
      <w:r>
        <w:rPr>
          <w:b/>
          <w:lang w:val="ru-RU"/>
        </w:rPr>
        <w:t>%</w:t>
      </w:r>
    </w:p>
    <w:p w:rsidR="00156F5F" w:rsidRDefault="00156F5F" w:rsidP="00156F5F">
      <w:pPr>
        <w:spacing w:after="0" w:line="240" w:lineRule="auto"/>
        <w:jc w:val="both"/>
        <w:rPr>
          <w:rFonts w:ascii="Times New Roman" w:hAnsi="Times New Roman"/>
        </w:rPr>
      </w:pPr>
    </w:p>
    <w:p w:rsidR="00DE7127" w:rsidRDefault="00DE7127"/>
    <w:sectPr w:rsidR="00DE7127">
      <w:pgSz w:w="11906" w:h="16838"/>
      <w:pgMar w:top="1134" w:right="850" w:bottom="1134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171FCE"/>
    <w:multiLevelType w:val="hybridMultilevel"/>
    <w:tmpl w:val="FE1AAE12"/>
    <w:lvl w:ilvl="0" w:tplc="5C9082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CA4610"/>
    <w:multiLevelType w:val="hybridMultilevel"/>
    <w:tmpl w:val="D27EBBB2"/>
    <w:lvl w:ilvl="0" w:tplc="30FEFB4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A2FDC"/>
    <w:multiLevelType w:val="hybridMultilevel"/>
    <w:tmpl w:val="4C4699A0"/>
    <w:lvl w:ilvl="0" w:tplc="96943756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BB"/>
    <w:rsid w:val="000154BB"/>
    <w:rsid w:val="00055C05"/>
    <w:rsid w:val="00057E83"/>
    <w:rsid w:val="00064D59"/>
    <w:rsid w:val="000911A9"/>
    <w:rsid w:val="000A54ED"/>
    <w:rsid w:val="000B03F5"/>
    <w:rsid w:val="000B6AA7"/>
    <w:rsid w:val="000D6C27"/>
    <w:rsid w:val="00125C6A"/>
    <w:rsid w:val="00156F5F"/>
    <w:rsid w:val="0017031D"/>
    <w:rsid w:val="001F352D"/>
    <w:rsid w:val="00244CBC"/>
    <w:rsid w:val="00295BED"/>
    <w:rsid w:val="002E542A"/>
    <w:rsid w:val="00330D72"/>
    <w:rsid w:val="00353BB1"/>
    <w:rsid w:val="003618DE"/>
    <w:rsid w:val="00373DF6"/>
    <w:rsid w:val="00390DA7"/>
    <w:rsid w:val="00395837"/>
    <w:rsid w:val="003D4637"/>
    <w:rsid w:val="003D7CFE"/>
    <w:rsid w:val="003F74DD"/>
    <w:rsid w:val="004321DA"/>
    <w:rsid w:val="00515255"/>
    <w:rsid w:val="00534E4F"/>
    <w:rsid w:val="005A45AD"/>
    <w:rsid w:val="005E554F"/>
    <w:rsid w:val="00617BDB"/>
    <w:rsid w:val="006301C9"/>
    <w:rsid w:val="00657694"/>
    <w:rsid w:val="006C6EBB"/>
    <w:rsid w:val="006C723A"/>
    <w:rsid w:val="006E2C83"/>
    <w:rsid w:val="006F0938"/>
    <w:rsid w:val="00701914"/>
    <w:rsid w:val="0071186F"/>
    <w:rsid w:val="007165BB"/>
    <w:rsid w:val="007433DD"/>
    <w:rsid w:val="007454D1"/>
    <w:rsid w:val="00753BD1"/>
    <w:rsid w:val="0076099B"/>
    <w:rsid w:val="0077231E"/>
    <w:rsid w:val="00774BBC"/>
    <w:rsid w:val="00782B6A"/>
    <w:rsid w:val="00784332"/>
    <w:rsid w:val="007E1CC0"/>
    <w:rsid w:val="007E7791"/>
    <w:rsid w:val="007F0367"/>
    <w:rsid w:val="007F5739"/>
    <w:rsid w:val="0080454F"/>
    <w:rsid w:val="00824309"/>
    <w:rsid w:val="00827CC9"/>
    <w:rsid w:val="00842779"/>
    <w:rsid w:val="00843B00"/>
    <w:rsid w:val="00857ADA"/>
    <w:rsid w:val="00867570"/>
    <w:rsid w:val="008701F9"/>
    <w:rsid w:val="0087579B"/>
    <w:rsid w:val="008772E8"/>
    <w:rsid w:val="0088515E"/>
    <w:rsid w:val="008C4B04"/>
    <w:rsid w:val="00943B06"/>
    <w:rsid w:val="00963B21"/>
    <w:rsid w:val="009B22D5"/>
    <w:rsid w:val="00A20FB2"/>
    <w:rsid w:val="00A635CE"/>
    <w:rsid w:val="00A81F84"/>
    <w:rsid w:val="00B71BA5"/>
    <w:rsid w:val="00BF63C8"/>
    <w:rsid w:val="00C26E0C"/>
    <w:rsid w:val="00C614F1"/>
    <w:rsid w:val="00CA7411"/>
    <w:rsid w:val="00CB5575"/>
    <w:rsid w:val="00CE4317"/>
    <w:rsid w:val="00D622AD"/>
    <w:rsid w:val="00D8444D"/>
    <w:rsid w:val="00DB1807"/>
    <w:rsid w:val="00DB2EED"/>
    <w:rsid w:val="00DB49B5"/>
    <w:rsid w:val="00DD5787"/>
    <w:rsid w:val="00DE7127"/>
    <w:rsid w:val="00E3212A"/>
    <w:rsid w:val="00E350D6"/>
    <w:rsid w:val="00E461D0"/>
    <w:rsid w:val="00E7515E"/>
    <w:rsid w:val="00E75995"/>
    <w:rsid w:val="00E91DDE"/>
    <w:rsid w:val="00EA6CA2"/>
    <w:rsid w:val="00F42586"/>
    <w:rsid w:val="00F45115"/>
    <w:rsid w:val="00F5602E"/>
    <w:rsid w:val="00F56F9B"/>
    <w:rsid w:val="00FB76CB"/>
    <w:rsid w:val="00FC2675"/>
    <w:rsid w:val="00FC360B"/>
    <w:rsid w:val="00F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5F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2E542A"/>
    <w:pPr>
      <w:keepNext/>
      <w:numPr>
        <w:numId w:val="1"/>
      </w:numPr>
      <w:spacing w:after="0" w:line="240" w:lineRule="auto"/>
      <w:jc w:val="both"/>
      <w:outlineLvl w:val="0"/>
    </w:pPr>
    <w:rPr>
      <w:rFonts w:ascii="Liberation Serif" w:eastAsia="SimSun" w:hAnsi="Liberation Serif" w:cs="Mangal"/>
      <w:b/>
      <w:bCs/>
      <w:i/>
      <w:iCs/>
      <w:kern w:val="2"/>
      <w:sz w:val="32"/>
      <w:szCs w:val="24"/>
      <w:lang w:val="en-US" w:eastAsia="zh-C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7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56F5F"/>
    <w:rPr>
      <w:b/>
      <w:bCs/>
    </w:rPr>
  </w:style>
  <w:style w:type="character" w:customStyle="1" w:styleId="s7">
    <w:name w:val="s7"/>
    <w:basedOn w:val="a0"/>
    <w:rsid w:val="00156F5F"/>
  </w:style>
  <w:style w:type="character" w:styleId="a4">
    <w:name w:val="Hyperlink"/>
    <w:rsid w:val="00156F5F"/>
    <w:rPr>
      <w:color w:val="0000FF"/>
      <w:u w:val="single"/>
    </w:rPr>
  </w:style>
  <w:style w:type="paragraph" w:styleId="a5">
    <w:name w:val="Body Text"/>
    <w:basedOn w:val="a"/>
    <w:link w:val="a6"/>
    <w:rsid w:val="00156F5F"/>
    <w:pPr>
      <w:spacing w:after="120"/>
    </w:pPr>
  </w:style>
  <w:style w:type="character" w:customStyle="1" w:styleId="a6">
    <w:name w:val="Основной текст Знак"/>
    <w:basedOn w:val="a0"/>
    <w:link w:val="a5"/>
    <w:rsid w:val="00156F5F"/>
    <w:rPr>
      <w:rFonts w:ascii="Calibri" w:eastAsia="Calibri" w:hAnsi="Calibri" w:cs="Times New Roman"/>
      <w:lang w:eastAsia="ar-SA"/>
    </w:rPr>
  </w:style>
  <w:style w:type="paragraph" w:styleId="a7">
    <w:name w:val="Normal (Web)"/>
    <w:basedOn w:val="a"/>
    <w:uiPriority w:val="99"/>
    <w:rsid w:val="00156F5F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156F5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1">
    <w:name w:val="Абзац списка1"/>
    <w:basedOn w:val="a"/>
    <w:rsid w:val="00156F5F"/>
    <w:pPr>
      <w:spacing w:after="0" w:line="240" w:lineRule="auto"/>
      <w:ind w:left="720"/>
    </w:pPr>
    <w:rPr>
      <w:rFonts w:ascii="Liberation Serif" w:eastAsia="Times New Roman" w:hAnsi="Liberation Serif"/>
      <w:sz w:val="24"/>
      <w:szCs w:val="24"/>
      <w:lang w:eastAsia="zh-CN"/>
    </w:rPr>
  </w:style>
  <w:style w:type="character" w:styleId="a8">
    <w:name w:val="Emphasis"/>
    <w:uiPriority w:val="20"/>
    <w:qFormat/>
    <w:rsid w:val="00156F5F"/>
    <w:rPr>
      <w:i/>
      <w:iCs/>
    </w:rPr>
  </w:style>
  <w:style w:type="character" w:customStyle="1" w:styleId="apple-converted-space">
    <w:name w:val="apple-converted-space"/>
    <w:rsid w:val="00156F5F"/>
  </w:style>
  <w:style w:type="paragraph" w:customStyle="1" w:styleId="dim1">
    <w:name w:val="dim1"/>
    <w:basedOn w:val="a"/>
    <w:rsid w:val="00E350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E542A"/>
    <w:rPr>
      <w:rFonts w:ascii="Liberation Serif" w:eastAsia="SimSun" w:hAnsi="Liberation Serif" w:cs="Mangal"/>
      <w:b/>
      <w:bCs/>
      <w:i/>
      <w:iCs/>
      <w:kern w:val="2"/>
      <w:sz w:val="32"/>
      <w:szCs w:val="24"/>
      <w:lang w:val="en-US" w:eastAsia="zh-CN" w:bidi="hi-IN"/>
    </w:rPr>
  </w:style>
  <w:style w:type="paragraph" w:customStyle="1" w:styleId="infoaddress">
    <w:name w:val="infoaddress"/>
    <w:basedOn w:val="a"/>
    <w:rsid w:val="00F5602E"/>
    <w:pPr>
      <w:spacing w:before="20" w:after="20" w:line="240" w:lineRule="auto"/>
      <w:ind w:left="60" w:right="20"/>
    </w:pPr>
    <w:rPr>
      <w:rFonts w:ascii="Verdana" w:eastAsia="SimSun" w:hAnsi="Verdana" w:cs="Verdana"/>
      <w:color w:val="CCFFFF"/>
      <w:kern w:val="2"/>
      <w:sz w:val="18"/>
      <w:szCs w:val="18"/>
      <w:lang w:val="en-US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DD5787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9">
    <w:name w:val="Table Grid"/>
    <w:basedOn w:val="a1"/>
    <w:uiPriority w:val="59"/>
    <w:rsid w:val="0053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B7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5F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qFormat/>
    <w:rsid w:val="002E542A"/>
    <w:pPr>
      <w:keepNext/>
      <w:numPr>
        <w:numId w:val="1"/>
      </w:numPr>
      <w:spacing w:after="0" w:line="240" w:lineRule="auto"/>
      <w:jc w:val="both"/>
      <w:outlineLvl w:val="0"/>
    </w:pPr>
    <w:rPr>
      <w:rFonts w:ascii="Liberation Serif" w:eastAsia="SimSun" w:hAnsi="Liberation Serif" w:cs="Mangal"/>
      <w:b/>
      <w:bCs/>
      <w:i/>
      <w:iCs/>
      <w:kern w:val="2"/>
      <w:sz w:val="32"/>
      <w:szCs w:val="24"/>
      <w:lang w:val="en-US" w:eastAsia="zh-C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7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56F5F"/>
    <w:rPr>
      <w:b/>
      <w:bCs/>
    </w:rPr>
  </w:style>
  <w:style w:type="character" w:customStyle="1" w:styleId="s7">
    <w:name w:val="s7"/>
    <w:basedOn w:val="a0"/>
    <w:rsid w:val="00156F5F"/>
  </w:style>
  <w:style w:type="character" w:styleId="a4">
    <w:name w:val="Hyperlink"/>
    <w:rsid w:val="00156F5F"/>
    <w:rPr>
      <w:color w:val="0000FF"/>
      <w:u w:val="single"/>
    </w:rPr>
  </w:style>
  <w:style w:type="paragraph" w:styleId="a5">
    <w:name w:val="Body Text"/>
    <w:basedOn w:val="a"/>
    <w:link w:val="a6"/>
    <w:rsid w:val="00156F5F"/>
    <w:pPr>
      <w:spacing w:after="120"/>
    </w:pPr>
  </w:style>
  <w:style w:type="character" w:customStyle="1" w:styleId="a6">
    <w:name w:val="Основной текст Знак"/>
    <w:basedOn w:val="a0"/>
    <w:link w:val="a5"/>
    <w:rsid w:val="00156F5F"/>
    <w:rPr>
      <w:rFonts w:ascii="Calibri" w:eastAsia="Calibri" w:hAnsi="Calibri" w:cs="Times New Roman"/>
      <w:lang w:eastAsia="ar-SA"/>
    </w:rPr>
  </w:style>
  <w:style w:type="paragraph" w:styleId="a7">
    <w:name w:val="Normal (Web)"/>
    <w:basedOn w:val="a"/>
    <w:uiPriority w:val="99"/>
    <w:rsid w:val="00156F5F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156F5F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1">
    <w:name w:val="Абзац списка1"/>
    <w:basedOn w:val="a"/>
    <w:rsid w:val="00156F5F"/>
    <w:pPr>
      <w:spacing w:after="0" w:line="240" w:lineRule="auto"/>
      <w:ind w:left="720"/>
    </w:pPr>
    <w:rPr>
      <w:rFonts w:ascii="Liberation Serif" w:eastAsia="Times New Roman" w:hAnsi="Liberation Serif"/>
      <w:sz w:val="24"/>
      <w:szCs w:val="24"/>
      <w:lang w:eastAsia="zh-CN"/>
    </w:rPr>
  </w:style>
  <w:style w:type="character" w:styleId="a8">
    <w:name w:val="Emphasis"/>
    <w:uiPriority w:val="20"/>
    <w:qFormat/>
    <w:rsid w:val="00156F5F"/>
    <w:rPr>
      <w:i/>
      <w:iCs/>
    </w:rPr>
  </w:style>
  <w:style w:type="character" w:customStyle="1" w:styleId="apple-converted-space">
    <w:name w:val="apple-converted-space"/>
    <w:rsid w:val="00156F5F"/>
  </w:style>
  <w:style w:type="paragraph" w:customStyle="1" w:styleId="dim1">
    <w:name w:val="dim1"/>
    <w:basedOn w:val="a"/>
    <w:rsid w:val="00E350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E542A"/>
    <w:rPr>
      <w:rFonts w:ascii="Liberation Serif" w:eastAsia="SimSun" w:hAnsi="Liberation Serif" w:cs="Mangal"/>
      <w:b/>
      <w:bCs/>
      <w:i/>
      <w:iCs/>
      <w:kern w:val="2"/>
      <w:sz w:val="32"/>
      <w:szCs w:val="24"/>
      <w:lang w:val="en-US" w:eastAsia="zh-CN" w:bidi="hi-IN"/>
    </w:rPr>
  </w:style>
  <w:style w:type="paragraph" w:customStyle="1" w:styleId="infoaddress">
    <w:name w:val="infoaddress"/>
    <w:basedOn w:val="a"/>
    <w:rsid w:val="00F5602E"/>
    <w:pPr>
      <w:spacing w:before="20" w:after="20" w:line="240" w:lineRule="auto"/>
      <w:ind w:left="60" w:right="20"/>
    </w:pPr>
    <w:rPr>
      <w:rFonts w:ascii="Verdana" w:eastAsia="SimSun" w:hAnsi="Verdana" w:cs="Verdana"/>
      <w:color w:val="CCFFFF"/>
      <w:kern w:val="2"/>
      <w:sz w:val="18"/>
      <w:szCs w:val="18"/>
      <w:lang w:val="en-US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DD5787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9">
    <w:name w:val="Table Grid"/>
    <w:basedOn w:val="a1"/>
    <w:uiPriority w:val="59"/>
    <w:rsid w:val="0053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B7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mpoperat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4</cp:revision>
  <dcterms:created xsi:type="dcterms:W3CDTF">2021-05-13T19:18:00Z</dcterms:created>
  <dcterms:modified xsi:type="dcterms:W3CDTF">2021-05-13T21:25:00Z</dcterms:modified>
</cp:coreProperties>
</file>