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17" w:rsidRPr="00295B05" w:rsidRDefault="00E471E0" w:rsidP="008F0C2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05">
        <w:rPr>
          <w:rFonts w:ascii="Times New Roman" w:hAnsi="Times New Roman" w:cs="Times New Roman"/>
          <w:b/>
          <w:sz w:val="28"/>
          <w:szCs w:val="28"/>
        </w:rPr>
        <w:t>Добро пожаловать в Казань</w:t>
      </w:r>
      <w:r w:rsidR="004346CE" w:rsidRPr="00295B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95B05">
        <w:rPr>
          <w:rFonts w:ascii="Times New Roman" w:hAnsi="Times New Roman" w:cs="Times New Roman"/>
          <w:b/>
          <w:sz w:val="28"/>
          <w:szCs w:val="28"/>
        </w:rPr>
        <w:t>3</w:t>
      </w:r>
      <w:r w:rsidR="004346CE" w:rsidRPr="00295B05">
        <w:rPr>
          <w:rFonts w:ascii="Times New Roman" w:hAnsi="Times New Roman" w:cs="Times New Roman"/>
          <w:b/>
          <w:sz w:val="28"/>
          <w:szCs w:val="28"/>
        </w:rPr>
        <w:t xml:space="preserve"> дня </w:t>
      </w:r>
      <w:r w:rsidR="000F428B" w:rsidRPr="00295B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1E0" w:rsidRPr="006930DA" w:rsidRDefault="00E471E0" w:rsidP="006930DA">
      <w:pPr>
        <w:spacing w:after="0" w:line="240" w:lineRule="auto"/>
        <w:ind w:left="-993"/>
        <w:jc w:val="center"/>
        <w:rPr>
          <w:rFonts w:ascii="Times New Roman" w:hAnsi="Times New Roman" w:cs="Times New Roman"/>
        </w:rPr>
      </w:pPr>
      <w:r w:rsidRPr="00E471E0">
        <w:rPr>
          <w:rFonts w:ascii="Times New Roman" w:hAnsi="Times New Roman" w:cs="Times New Roman"/>
        </w:rPr>
        <w:t xml:space="preserve">Казань - Свияжск - </w:t>
      </w:r>
      <w:proofErr w:type="spellStart"/>
      <w:r w:rsidRPr="00E471E0">
        <w:rPr>
          <w:rFonts w:ascii="Times New Roman" w:hAnsi="Times New Roman" w:cs="Times New Roman"/>
        </w:rPr>
        <w:t>Раифа</w:t>
      </w:r>
      <w:proofErr w:type="spellEnd"/>
    </w:p>
    <w:p w:rsidR="00295B05" w:rsidRDefault="00295B05" w:rsidP="008F0C26">
      <w:pPr>
        <w:spacing w:after="0" w:line="240" w:lineRule="auto"/>
        <w:ind w:left="-993"/>
        <w:jc w:val="both"/>
        <w:rPr>
          <w:rFonts w:ascii="Times New Roman" w:hAnsi="Times New Roman"/>
          <w:color w:val="000000"/>
        </w:rPr>
      </w:pPr>
    </w:p>
    <w:p w:rsidR="0072272C" w:rsidRPr="000F428B" w:rsidRDefault="00E471E0" w:rsidP="008F0C26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471E0">
        <w:rPr>
          <w:rFonts w:ascii="Times New Roman" w:hAnsi="Times New Roman"/>
          <w:color w:val="000000"/>
        </w:rPr>
        <w:t xml:space="preserve">Казань - «третья» столица России, весело отгулявшая свое 1000-летие, современная и архаичная одновременно. Пожалуй, это самый непредсказуемый город во всей стране, ведь здесь, как в большом казане, смешались не только культура Востока и Запада, но и религия, ментальность и история. На одном берегу реки Казанки вальяжно расселся старинный Кремль, а на другом - футуристические небоскребы, бок о бок соседствует мечеть и православный храм, на улицах встречаются коты, кареты и - вдруг - казанский селезень, разумеется, в виде памятников. В метро остановки объявляют на трех языках - и один из них английский. Примеров можно привести еще массу, но стоит ли? Добро пожаловать в Казань. </w:t>
      </w:r>
      <w:proofErr w:type="spellStart"/>
      <w:proofErr w:type="gramStart"/>
      <w:r w:rsidRPr="00E471E0">
        <w:rPr>
          <w:rFonts w:ascii="Times New Roman" w:hAnsi="Times New Roman"/>
          <w:color w:val="000000"/>
        </w:rPr>
        <w:t>Р</w:t>
      </w:r>
      <w:proofErr w:type="gramEnd"/>
      <w:r w:rsidRPr="00E471E0">
        <w:rPr>
          <w:rFonts w:ascii="Times New Roman" w:hAnsi="Times New Roman"/>
          <w:color w:val="000000"/>
        </w:rPr>
        <w:t>әхим</w:t>
      </w:r>
      <w:proofErr w:type="spellEnd"/>
      <w:r w:rsidRPr="00E471E0">
        <w:rPr>
          <w:rFonts w:ascii="Times New Roman" w:hAnsi="Times New Roman"/>
          <w:color w:val="000000"/>
        </w:rPr>
        <w:t xml:space="preserve"> </w:t>
      </w:r>
      <w:proofErr w:type="spellStart"/>
      <w:r w:rsidRPr="00E471E0">
        <w:rPr>
          <w:rFonts w:ascii="Times New Roman" w:hAnsi="Times New Roman"/>
          <w:color w:val="000000"/>
        </w:rPr>
        <w:t>итегез</w:t>
      </w:r>
      <w:proofErr w:type="spellEnd"/>
      <w:r w:rsidRPr="00E471E0">
        <w:rPr>
          <w:rFonts w:ascii="Times New Roman" w:hAnsi="Times New Roman"/>
          <w:color w:val="000000"/>
        </w:rPr>
        <w:t>!</w:t>
      </w:r>
    </w:p>
    <w:p w:rsidR="003D3017" w:rsidRPr="003D3017" w:rsidRDefault="003D3017" w:rsidP="008F0C2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3D3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5A8" w:rsidRPr="006225A8" w:rsidRDefault="009E5F9D" w:rsidP="006225A8">
      <w:pPr>
        <w:spacing w:after="0" w:line="240" w:lineRule="auto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ДАТЫ</w:t>
      </w:r>
      <w:r w:rsidR="000D1952">
        <w:rPr>
          <w:rFonts w:ascii="Times New Roman" w:hAnsi="Times New Roman" w:cs="Times New Roman"/>
          <w:b/>
        </w:rPr>
        <w:t xml:space="preserve"> 202</w:t>
      </w:r>
      <w:r w:rsidR="006225A8">
        <w:rPr>
          <w:rFonts w:ascii="Times New Roman" w:hAnsi="Times New Roman" w:cs="Times New Roman"/>
          <w:b/>
        </w:rPr>
        <w:t>5</w:t>
      </w:r>
      <w:r w:rsidR="0001015B">
        <w:rPr>
          <w:rFonts w:ascii="Times New Roman" w:hAnsi="Times New Roman" w:cs="Times New Roman"/>
          <w:b/>
        </w:rPr>
        <w:t xml:space="preserve"> </w:t>
      </w:r>
      <w:r w:rsidR="000D1952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  <w:b/>
        </w:rPr>
        <w:t>:</w:t>
      </w:r>
      <w:r w:rsidR="006225A8">
        <w:rPr>
          <w:rFonts w:ascii="Times New Roman" w:hAnsi="Times New Roman" w:cs="Times New Roman"/>
          <w:b/>
        </w:rPr>
        <w:t xml:space="preserve"> еженедельно по пятницам и субботам</w:t>
      </w:r>
    </w:p>
    <w:p w:rsidR="0001015B" w:rsidRPr="006225A8" w:rsidRDefault="0001015B" w:rsidP="008F0C26">
      <w:pPr>
        <w:spacing w:after="0" w:line="240" w:lineRule="auto"/>
        <w:ind w:left="-993"/>
        <w:rPr>
          <w:rFonts w:ascii="Times New Roman" w:hAnsi="Times New Roman" w:cs="Times New Roman"/>
        </w:rPr>
      </w:pPr>
    </w:p>
    <w:p w:rsidR="000921B4" w:rsidRPr="006225A8" w:rsidRDefault="000921B4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lang w:eastAsia="ru-RU"/>
        </w:rPr>
      </w:pPr>
      <w:r w:rsidRPr="006225A8">
        <w:rPr>
          <w:rFonts w:ascii="Times New Roman" w:eastAsia="Times New Roman" w:hAnsi="Times New Roman" w:cs="Times New Roman"/>
          <w:b/>
          <w:bCs/>
          <w:lang w:eastAsia="ru-RU"/>
        </w:rPr>
        <w:t>1 день</w:t>
      </w:r>
    </w:p>
    <w:p w:rsidR="000921B4" w:rsidRPr="006225A8" w:rsidRDefault="006225A8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lang w:eastAsia="ru-RU"/>
        </w:rPr>
      </w:pPr>
      <w:r w:rsidRPr="006225A8">
        <w:rPr>
          <w:rFonts w:ascii="Times New Roman" w:hAnsi="Times New Roman" w:cs="Times New Roman"/>
          <w:shd w:val="clear" w:color="auto" w:fill="FFFFFF"/>
        </w:rPr>
        <w:t>8:00/ 10:50/ 11:00</w:t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 </w:t>
      </w:r>
      <w:r w:rsidRPr="006225A8">
        <w:rPr>
          <w:rFonts w:ascii="Times New Roman" w:hAnsi="Times New Roman" w:cs="Times New Roman"/>
          <w:shd w:val="clear" w:color="auto" w:fill="FFFFFF"/>
        </w:rPr>
        <w:t xml:space="preserve">Встреча 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>на ж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>/д вокзале: Казань-1 (Центральный) у скульптуры «Белые барсы».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 xml:space="preserve">8:00 Встреча 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>на ж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>/д вокзале: Казань-2 (ст. Восстание) в центральном зале.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Встреча в аэропорту г. Казани (доп. плата).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При раннем заезде пешеходная экскурсия </w:t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«Старая татарская Казань»</w:t>
      </w:r>
      <w:r w:rsidRPr="006225A8">
        <w:rPr>
          <w:rFonts w:ascii="Times New Roman" w:hAnsi="Times New Roman" w:cs="Times New Roman"/>
          <w:shd w:val="clear" w:color="auto" w:fill="FFFFFF"/>
        </w:rPr>
        <w:t> (за доп. плату).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Трансфер в гостиницу. Сдача вещей в камеру хранения отеля или раннее размещение (за доп. плату).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12:00 Встреча с гидом.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12:30 Обед в кафе/ресторане города (с элементами национальной кухни).</w:t>
      </w:r>
      <w:r w:rsidRPr="006225A8">
        <w:rPr>
          <w:rFonts w:ascii="Times New Roman" w:hAnsi="Times New Roman" w:cs="Times New Roman"/>
        </w:rPr>
        <w:br/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Экскурсия в один из музеев г. Казани.</w:t>
      </w:r>
      <w:r w:rsidRPr="006225A8">
        <w:rPr>
          <w:rFonts w:ascii="Times New Roman" w:hAnsi="Times New Roman" w:cs="Times New Roman"/>
        </w:rPr>
        <w:br/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Экскурсия в музей-заповедник «Казанский Кремль»</w:t>
      </w:r>
      <w:r w:rsidRPr="006225A8">
        <w:rPr>
          <w:rFonts w:ascii="Times New Roman" w:hAnsi="Times New Roman" w:cs="Times New Roman"/>
          <w:shd w:val="clear" w:color="auto" w:fill="FFFFFF"/>
        </w:rPr>
        <w:t xml:space="preserve"> – живое сердце древнего города, пережившее не одно волнительное событие многовековой истории! Возникший как Булгарская крепость на рубеже 10-11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 Мечеть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Кул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 Шариф и Благовещенский Собор; Спасскую башню, возведенную Постником Яковлевым и Иваном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 xml:space="preserve"> Ш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 xml:space="preserve">иряем, строителями Собора Василия Блаженного; Президентский Дворец и падающую Башню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Сююмбике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>.</w:t>
      </w:r>
      <w:r w:rsidRPr="006225A8">
        <w:rPr>
          <w:rFonts w:ascii="Times New Roman" w:hAnsi="Times New Roman" w:cs="Times New Roman"/>
        </w:rPr>
        <w:br/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Интерактивная программа «Чаепитие по-татарски»</w:t>
      </w:r>
      <w:r w:rsidRPr="006225A8">
        <w:rPr>
          <w:rFonts w:ascii="Times New Roman" w:hAnsi="Times New Roman" w:cs="Times New Roman"/>
          <w:shd w:val="clear" w:color="auto" w:fill="FFFFFF"/>
        </w:rPr>
        <w:t> в одном из малых музеев города раскроет секреты чайной церемонии, которой славится татарский народ!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Свободное время.</w:t>
      </w:r>
      <w:r w:rsidR="000921B4" w:rsidRPr="006225A8">
        <w:rPr>
          <w:rFonts w:ascii="Times New Roman" w:eastAsia="Times New Roman" w:hAnsi="Times New Roman" w:cs="Times New Roman"/>
          <w:lang w:eastAsia="ru-RU"/>
        </w:rPr>
        <w:t> </w:t>
      </w:r>
    </w:p>
    <w:p w:rsidR="000921B4" w:rsidRPr="006225A8" w:rsidRDefault="000921B4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21B4" w:rsidRPr="006225A8" w:rsidRDefault="000921B4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lang w:eastAsia="ru-RU"/>
        </w:rPr>
      </w:pPr>
      <w:r w:rsidRPr="006225A8">
        <w:rPr>
          <w:rFonts w:ascii="Times New Roman" w:eastAsia="Times New Roman" w:hAnsi="Times New Roman" w:cs="Times New Roman"/>
          <w:b/>
          <w:bCs/>
          <w:lang w:eastAsia="ru-RU"/>
        </w:rPr>
        <w:t>2 день</w:t>
      </w:r>
    </w:p>
    <w:p w:rsidR="000921B4" w:rsidRPr="006225A8" w:rsidRDefault="006225A8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lang w:eastAsia="ru-RU"/>
        </w:rPr>
      </w:pPr>
      <w:r w:rsidRPr="006225A8">
        <w:rPr>
          <w:rFonts w:ascii="Times New Roman" w:hAnsi="Times New Roman" w:cs="Times New Roman"/>
          <w:shd w:val="clear" w:color="auto" w:fill="FFFFFF"/>
        </w:rPr>
        <w:t>Завтрак.</w:t>
      </w:r>
      <w:r w:rsidRPr="006225A8">
        <w:rPr>
          <w:rFonts w:ascii="Times New Roman" w:hAnsi="Times New Roman" w:cs="Times New Roman"/>
        </w:rPr>
        <w:br/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12:00 Автобусно-пешеходная экскурсия «Казань тысячелетняя» </w:t>
      </w:r>
      <w:r w:rsidRPr="006225A8">
        <w:rPr>
          <w:rFonts w:ascii="Times New Roman" w:hAnsi="Times New Roman" w:cs="Times New Roman"/>
          <w:shd w:val="clear" w:color="auto" w:fill="FFFFFF"/>
        </w:rPr>
        <w:t xml:space="preserve">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бешеном ритме столицы. 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>Вы побываете в Старо-Татарской слободе, расположенной на живописной набережной оз. Кабан, где сохранились и дома татарских купцов и мечети XVIII в.; 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 на Площади Свободы – административном сердце Татарстана.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 xml:space="preserve"> Здесь находится Городская Ратуша (бывшее Дворянское Собрание), Театр оперы и балета им. Мусы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Джалиля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, Концертный зал им.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Салиха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 Сайдашева, Кабинет Министров РТ и т.д.; Вы увидите Дворец Земледельцев на Дворцовой площади и новую набережную.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Экскурсия по Университетскому городку одного из старейших ВУЗов России (1804 г.), архитектурный ансамбль которого является историко-культурным памятником нашей страны. Альма-матер десятков великих умов разных времен, приготовил для Вас неожиданную встречу с Н.И. Лобачевским, создателем неевклидовой геометрии и первым ректором из выпускников Университета (интерактивная историческая справка с реконструкцией).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13:00/14:00 Обед в кафе / ресторанах города с элементами национальной кухни.</w:t>
      </w:r>
      <w:r w:rsidRPr="006225A8">
        <w:rPr>
          <w:rFonts w:ascii="Times New Roman" w:hAnsi="Times New Roman" w:cs="Times New Roman"/>
        </w:rPr>
        <w:br/>
      </w:r>
      <w:proofErr w:type="gramStart"/>
      <w:r w:rsidRPr="006225A8">
        <w:rPr>
          <w:rStyle w:val="a5"/>
          <w:rFonts w:ascii="Times New Roman" w:hAnsi="Times New Roman" w:cs="Times New Roman"/>
          <w:shd w:val="clear" w:color="auto" w:fill="FFFFFF"/>
        </w:rPr>
        <w:t>Пешеходная экскурсия «Казанский Арбат» (доп. плата) </w:t>
      </w:r>
      <w:r w:rsidRPr="006225A8">
        <w:rPr>
          <w:rFonts w:ascii="Times New Roman" w:hAnsi="Times New Roman" w:cs="Times New Roman"/>
          <w:shd w:val="clear" w:color="auto" w:fill="FFFFFF"/>
        </w:rPr>
        <w:t>- по улице четырех веков - Проломной, ныне Баумана - история центральной торговой улицы Казани, собрание памятников архитектуры города: колокольня церкви Богоявления (в церкви Богоявления крестили маленького Федю Шаляпина); Государственный банк, где хранился золотой запас России; Дом печати, фонтаны, копия кареты Екатерины II, театр и т.д.</w:t>
      </w:r>
      <w:proofErr w:type="gramEnd"/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Свободное время.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20:00/21:00 – </w:t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экскурсия «Огни ночного города»</w:t>
      </w:r>
      <w:r w:rsidRPr="006225A8">
        <w:rPr>
          <w:rFonts w:ascii="Times New Roman" w:hAnsi="Times New Roman" w:cs="Times New Roman"/>
          <w:shd w:val="clear" w:color="auto" w:fill="FFFFFF"/>
        </w:rPr>
        <w:t xml:space="preserve"> (примерно 2 часа). 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 xml:space="preserve">Город с наступлением темноты меняет свой облик, огни и иллюминация превращают Казань в сказочный город, где в свете вечерних огней Вашим </w:t>
      </w:r>
      <w:r w:rsidRPr="006225A8">
        <w:rPr>
          <w:rFonts w:ascii="Times New Roman" w:hAnsi="Times New Roman" w:cs="Times New Roman"/>
          <w:shd w:val="clear" w:color="auto" w:fill="FFFFFF"/>
        </w:rPr>
        <w:lastRenderedPageBreak/>
        <w:t>взорам Казань предстанет как зрелище самое что ни на есть фантастическое: таинственная панорама ночного кремля, роскошный Дворец земледельцев, площади и парки, освещенные старинными фонарями, Дворец водных видов спорта, словно принесенный из древней казанской легенды, Центр семьи "Казан",  мост Миллениум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 xml:space="preserve"> и Ленинская дамба – всё это не оставит равнодушным даже самого искушенного путешественника (доп. плата).</w:t>
      </w:r>
      <w:r w:rsidR="000921B4" w:rsidRPr="006225A8">
        <w:rPr>
          <w:rFonts w:ascii="Times New Roman" w:eastAsia="Times New Roman" w:hAnsi="Times New Roman" w:cs="Times New Roman"/>
          <w:lang w:eastAsia="ru-RU"/>
        </w:rPr>
        <w:t> </w:t>
      </w:r>
    </w:p>
    <w:p w:rsidR="000921B4" w:rsidRPr="006225A8" w:rsidRDefault="000921B4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21B4" w:rsidRPr="006225A8" w:rsidRDefault="000921B4" w:rsidP="006225A8">
      <w:pPr>
        <w:spacing w:after="0" w:line="240" w:lineRule="auto"/>
        <w:ind w:left="-992"/>
        <w:rPr>
          <w:rFonts w:ascii="Times New Roman" w:eastAsia="Times New Roman" w:hAnsi="Times New Roman" w:cs="Times New Roman"/>
          <w:b/>
          <w:bCs/>
          <w:lang w:eastAsia="ru-RU"/>
        </w:rPr>
      </w:pPr>
      <w:r w:rsidRPr="006225A8">
        <w:rPr>
          <w:rFonts w:ascii="Times New Roman" w:eastAsia="Times New Roman" w:hAnsi="Times New Roman" w:cs="Times New Roman"/>
          <w:b/>
          <w:bCs/>
          <w:lang w:eastAsia="ru-RU"/>
        </w:rPr>
        <w:t>3 день</w:t>
      </w:r>
    </w:p>
    <w:p w:rsidR="006225A8" w:rsidRDefault="006225A8" w:rsidP="006225A8">
      <w:pPr>
        <w:spacing w:after="0" w:line="240" w:lineRule="auto"/>
        <w:ind w:left="-992"/>
        <w:rPr>
          <w:rFonts w:ascii="Times New Roman" w:hAnsi="Times New Roman" w:cs="Times New Roman"/>
          <w:shd w:val="clear" w:color="auto" w:fill="FFFFFF"/>
        </w:rPr>
      </w:pPr>
      <w:r w:rsidRPr="006225A8">
        <w:rPr>
          <w:rFonts w:ascii="Times New Roman" w:hAnsi="Times New Roman" w:cs="Times New Roman"/>
          <w:shd w:val="clear" w:color="auto" w:fill="FFFFFF"/>
        </w:rPr>
        <w:t>Завтрак. Свободное время или за доп. плату – </w:t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экскурсия на остров-град Свияжск.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город. Фантастическую историю возникновения города Свияжска Вы узнаете, отправившись с нами в этот уникальный историко-архитектурный объект. Во время экскурсии Вы увидите уникальные храмы: Деревянную Троицкую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церквь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 XVI века, которую дважды посещал Иван Грозный: до и после взятия Казани; Успенский монастырь; "Церковь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 xml:space="preserve"> В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>сех Скорбящих Радости", Никольскую и Сергиевскую церковь</w:t>
      </w:r>
      <w:r w:rsidRPr="006225A8">
        <w:rPr>
          <w:rFonts w:ascii="Times New Roman" w:hAnsi="Times New Roman" w:cs="Times New Roman"/>
        </w:rPr>
        <w:br/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 xml:space="preserve">Автобусная экскурсия в </w:t>
      </w:r>
      <w:proofErr w:type="spellStart"/>
      <w:r w:rsidRPr="006225A8">
        <w:rPr>
          <w:rStyle w:val="a5"/>
          <w:rFonts w:ascii="Times New Roman" w:hAnsi="Times New Roman" w:cs="Times New Roman"/>
          <w:shd w:val="clear" w:color="auto" w:fill="FFFFFF"/>
        </w:rPr>
        <w:t>Раифский</w:t>
      </w:r>
      <w:proofErr w:type="spellEnd"/>
      <w:r w:rsidRPr="006225A8">
        <w:rPr>
          <w:rStyle w:val="a5"/>
          <w:rFonts w:ascii="Times New Roman" w:hAnsi="Times New Roman" w:cs="Times New Roman"/>
          <w:shd w:val="clear" w:color="auto" w:fill="FFFFFF"/>
        </w:rPr>
        <w:t xml:space="preserve"> Богородицкий мужской монастырь (доп. плата).</w:t>
      </w:r>
      <w:r w:rsidRPr="006225A8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 xml:space="preserve">В 1613 году в глухом заповедном лесу, на берегу Сумского озера поселился инок Филарет, ища уединения и тишины для благодатной молитвы. Коренные жители черемисы испокон веков считали это место священным и приходили сюда приносить жертвы своим языческим богам. Но сила молитвы монаха-отшельника превратила эти места в оплот православной веры, которая 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>наполняет своей благодатью  каждый камень монастыря и по сей</w:t>
      </w:r>
      <w:proofErr w:type="gramEnd"/>
      <w:r w:rsidRPr="006225A8">
        <w:rPr>
          <w:rFonts w:ascii="Times New Roman" w:hAnsi="Times New Roman" w:cs="Times New Roman"/>
          <w:shd w:val="clear" w:color="auto" w:fill="FFFFFF"/>
        </w:rPr>
        <w:t xml:space="preserve"> день! Во время экскурсии Вы познакомитесь с главными достопримечательностями обители: </w:t>
      </w:r>
      <w:proofErr w:type="gramStart"/>
      <w:r w:rsidRPr="006225A8">
        <w:rPr>
          <w:rFonts w:ascii="Times New Roman" w:hAnsi="Times New Roman" w:cs="Times New Roman"/>
          <w:shd w:val="clear" w:color="auto" w:fill="FFFFFF"/>
        </w:rPr>
        <w:t xml:space="preserve">Грузинский собор, где хранится Чудотворная  Грузинская икона Божией матери; Троицкий собор; Софийскую церковь – самую маленькую в Казанской Епархии, в храмовой части которой могут поместиться только 7 человек (внешний осмотр); церковь в честь Преподобных Отцов в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Синае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Раифе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6225A8">
        <w:rPr>
          <w:rFonts w:ascii="Times New Roman" w:hAnsi="Times New Roman" w:cs="Times New Roman"/>
          <w:shd w:val="clear" w:color="auto" w:fill="FFFFFF"/>
        </w:rPr>
        <w:t>избиенных</w:t>
      </w:r>
      <w:proofErr w:type="spellEnd"/>
      <w:r w:rsidRPr="006225A8">
        <w:rPr>
          <w:rFonts w:ascii="Times New Roman" w:hAnsi="Times New Roman" w:cs="Times New Roman"/>
          <w:shd w:val="clear" w:color="auto" w:fill="FFFFFF"/>
        </w:rPr>
        <w:t xml:space="preserve"> (внешний осмотр); увидите работы известного скульптора В.Н. Савельева, который является послушником монастыря.</w:t>
      </w:r>
      <w:proofErr w:type="gramEnd"/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Возвращение в </w:t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Казань. </w:t>
      </w:r>
      <w:r w:rsidRPr="006225A8">
        <w:rPr>
          <w:rFonts w:ascii="Times New Roman" w:hAnsi="Times New Roman" w:cs="Times New Roman"/>
          <w:shd w:val="clear" w:color="auto" w:fill="FFFFFF"/>
        </w:rPr>
        <w:t>По трассе внешний осмотр «Храма всех религий» (не выходя из автобуса).</w:t>
      </w:r>
      <w:r w:rsidRPr="006225A8">
        <w:rPr>
          <w:rFonts w:ascii="Times New Roman" w:hAnsi="Times New Roman" w:cs="Times New Roman"/>
        </w:rPr>
        <w:br/>
      </w:r>
      <w:r w:rsidRPr="006225A8">
        <w:rPr>
          <w:rStyle w:val="a5"/>
          <w:rFonts w:ascii="Times New Roman" w:hAnsi="Times New Roman" w:cs="Times New Roman"/>
          <w:shd w:val="clear" w:color="auto" w:fill="FFFFFF"/>
        </w:rPr>
        <w:t>Обед с мастер-классом «Секреты татарской кухни».</w:t>
      </w:r>
      <w:r w:rsidRPr="006225A8">
        <w:rPr>
          <w:rFonts w:ascii="Times New Roman" w:hAnsi="Times New Roman" w:cs="Times New Roman"/>
          <w:shd w:val="clear" w:color="auto" w:fill="FFFFFF"/>
        </w:rPr>
        <w:t> Шеф-повар ресторана продемонстрирует технику приготовления национальных блюд и научит Вас готовить их дома.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17:30 Трансфер на вокзалы. </w:t>
      </w:r>
      <w:r w:rsidRPr="006225A8">
        <w:rPr>
          <w:rFonts w:ascii="Times New Roman" w:hAnsi="Times New Roman" w:cs="Times New Roman"/>
        </w:rPr>
        <w:br/>
      </w:r>
      <w:r w:rsidRPr="006225A8">
        <w:rPr>
          <w:rFonts w:ascii="Times New Roman" w:hAnsi="Times New Roman" w:cs="Times New Roman"/>
          <w:shd w:val="clear" w:color="auto" w:fill="FFFFFF"/>
        </w:rPr>
        <w:t>Трансфер в аэропорту г. Казани (доп. плата).</w:t>
      </w:r>
    </w:p>
    <w:p w:rsidR="00337ED3" w:rsidRPr="00337ED3" w:rsidRDefault="00337ED3" w:rsidP="006225A8">
      <w:pPr>
        <w:spacing w:after="0" w:line="240" w:lineRule="auto"/>
        <w:ind w:left="-992"/>
        <w:rPr>
          <w:rFonts w:ascii="Times New Roman" w:hAnsi="Times New Roman" w:cs="Times New Roman"/>
          <w:shd w:val="clear" w:color="auto" w:fill="FFFFFF"/>
        </w:rPr>
      </w:pPr>
    </w:p>
    <w:p w:rsidR="006225A8" w:rsidRPr="00337ED3" w:rsidRDefault="00337ED3" w:rsidP="006225A8">
      <w:pPr>
        <w:spacing w:after="0" w:line="240" w:lineRule="auto"/>
        <w:ind w:left="-992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>
            <wp:extent cx="6512943" cy="3938010"/>
            <wp:effectExtent l="0" t="0" r="0" b="0"/>
            <wp:docPr id="2" name="Рисунок 2" descr="C:\Users\e.korzinina\Downloads\Добро пожаловать в Каз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korzinina\Downloads\Добро пожаловать в Казан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654" cy="393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A8" w:rsidRPr="00226637" w:rsidRDefault="006225A8" w:rsidP="006225A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6225A8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</w:p>
    <w:p w:rsidR="006225A8" w:rsidRPr="00082AE8" w:rsidRDefault="006225A8" w:rsidP="006225A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FF0000"/>
        </w:rPr>
      </w:pPr>
      <w:r w:rsidRPr="00082AE8">
        <w:rPr>
          <w:rFonts w:ascii="Times New Roman" w:hAnsi="Times New Roman" w:cs="Times New Roman"/>
          <w:b/>
          <w:color w:val="FF0000"/>
          <w:shd w:val="clear" w:color="auto" w:fill="FFFFFF"/>
        </w:rPr>
        <w:t>Праздничные</w:t>
      </w:r>
      <w:r w:rsidRPr="00082AE8">
        <w:rPr>
          <w:rFonts w:ascii="Times New Roman" w:hAnsi="Times New Roman" w:cs="Times New Roman"/>
          <w:b/>
          <w:bCs/>
          <w:color w:val="FF0000"/>
        </w:rPr>
        <w:t xml:space="preserve"> цены в весенне-летний период буду</w:t>
      </w:r>
      <w:r>
        <w:rPr>
          <w:rFonts w:ascii="Times New Roman" w:hAnsi="Times New Roman" w:cs="Times New Roman"/>
          <w:b/>
          <w:bCs/>
          <w:color w:val="FF0000"/>
        </w:rPr>
        <w:t>т</w:t>
      </w:r>
      <w:r w:rsidRPr="00082AE8">
        <w:rPr>
          <w:rFonts w:ascii="Times New Roman" w:hAnsi="Times New Roman" w:cs="Times New Roman"/>
          <w:b/>
          <w:bCs/>
          <w:color w:val="FF0000"/>
        </w:rPr>
        <w:t xml:space="preserve"> действовать в гостиницах: </w:t>
      </w:r>
    </w:p>
    <w:p w:rsidR="006225A8" w:rsidRPr="00082AE8" w:rsidRDefault="006225A8" w:rsidP="006225A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proofErr w:type="spellStart"/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Ногай</w:t>
      </w:r>
      <w:proofErr w:type="spellEnd"/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(25.04-30.09.2025г.) </w:t>
      </w:r>
    </w:p>
    <w:p w:rsidR="006225A8" w:rsidRPr="00082AE8" w:rsidRDefault="006225A8" w:rsidP="006225A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Кристалл (25.04-01.10.2025г.) </w:t>
      </w:r>
    </w:p>
    <w:p w:rsidR="006225A8" w:rsidRPr="00082AE8" w:rsidRDefault="006225A8" w:rsidP="006225A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Давыдов (21.03-31.08.2025г., 24.10-09.11.2025г.) </w:t>
      </w:r>
    </w:p>
    <w:p w:rsidR="006225A8" w:rsidRPr="00082AE8" w:rsidRDefault="006225A8" w:rsidP="006225A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>Раймонд (01.05.2025-01.09.2025)</w:t>
      </w:r>
    </w:p>
    <w:p w:rsidR="006225A8" w:rsidRPr="006225A8" w:rsidRDefault="006225A8" w:rsidP="006225A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На заезды 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21.02, 22.02, 07.03, 08.03, 25.04, 26.04, </w:t>
      </w:r>
      <w:r w:rsidR="00DC1C46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30.04, 01.05, 02.05, 08.05, 09.05, 12.06, 13.06, 31.10, 01.11 </w:t>
      </w: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праздничные цены во всех гостиницах</w:t>
      </w:r>
    </w:p>
    <w:p w:rsidR="006225A8" w:rsidRPr="006225A8" w:rsidRDefault="006225A8" w:rsidP="00DC1C46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E708E2" w:rsidRPr="009C213D" w:rsidRDefault="00AC7B20" w:rsidP="009C213D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 стоимость входит:</w:t>
      </w:r>
    </w:p>
    <w:p w:rsidR="00991DFF" w:rsidRPr="00DC1C46" w:rsidRDefault="00991DFF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групповой трансфер ж/д вокзал – отель – ж/д вокзал</w:t>
      </w:r>
    </w:p>
    <w:p w:rsidR="00991DFF" w:rsidRPr="00DC1C46" w:rsidRDefault="00991DFF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проживание в гостинице выбранной категории с завтраком</w:t>
      </w:r>
    </w:p>
    <w:p w:rsidR="00991DFF" w:rsidRPr="00DC1C46" w:rsidRDefault="00991DFF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обеды по программе тура</w:t>
      </w:r>
    </w:p>
    <w:p w:rsidR="00991DFF" w:rsidRPr="00DC1C46" w:rsidRDefault="00991DFF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транспортное и экскурсионное обслуживание</w:t>
      </w:r>
    </w:p>
    <w:p w:rsidR="00991DFF" w:rsidRPr="00DC1C46" w:rsidRDefault="00991DFF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входные билеты в музеи по программе</w:t>
      </w:r>
    </w:p>
    <w:p w:rsidR="00DC1C46" w:rsidRDefault="00991DFF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услуги гида-экскурсовода</w:t>
      </w:r>
    </w:p>
    <w:p w:rsidR="00DC1C46" w:rsidRDefault="00DC1C46" w:rsidP="00DC1C46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</w:p>
    <w:p w:rsidR="00DC1C46" w:rsidRPr="00DC1C46" w:rsidRDefault="00DC1C46" w:rsidP="00DC1C46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hAnsi="Times New Roman" w:cs="Times New Roman"/>
          <w:b/>
          <w:shd w:val="clear" w:color="auto" w:fill="FFFFFF"/>
        </w:rPr>
        <w:t>Дополнительно. Заказ и оплата при покупке тура: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1C46">
        <w:rPr>
          <w:rFonts w:ascii="Times New Roman" w:eastAsia="Times New Roman" w:hAnsi="Times New Roman" w:cs="Times New Roman"/>
          <w:lang w:eastAsia="ru-RU"/>
        </w:rPr>
        <w:t>ж</w:t>
      </w:r>
      <w:proofErr w:type="gramEnd"/>
      <w:r w:rsidRPr="00DC1C46">
        <w:rPr>
          <w:rFonts w:ascii="Times New Roman" w:eastAsia="Times New Roman" w:hAnsi="Times New Roman" w:cs="Times New Roman"/>
          <w:lang w:eastAsia="ru-RU"/>
        </w:rPr>
        <w:t>/д или авиа билеты до Казани 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индивидуальный трансфер «ж/д вокзал – отель»: 1200 руб. за машину (в дневное время); 1400 руб. за машину (с 19.00 – 08.00)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индивидуальный трансфер «аэропорт – отель»: 1800 руб. за машину (в дневное время); 2000 руб. за машину (с 19.00-08.00)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вечерняя обзорная экскурсия «Огни ночного города»</w:t>
      </w:r>
      <w:r w:rsidR="002266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1C46">
        <w:rPr>
          <w:rFonts w:ascii="Times New Roman" w:eastAsia="Times New Roman" w:hAnsi="Times New Roman" w:cs="Times New Roman"/>
          <w:lang w:eastAsia="ru-RU"/>
        </w:rPr>
        <w:t>- 1</w:t>
      </w:r>
      <w:r w:rsidR="00226637">
        <w:rPr>
          <w:rFonts w:ascii="Times New Roman" w:eastAsia="Times New Roman" w:hAnsi="Times New Roman" w:cs="Times New Roman"/>
          <w:lang w:eastAsia="ru-RU"/>
        </w:rPr>
        <w:t>5</w:t>
      </w:r>
      <w:r w:rsidRPr="00DC1C46">
        <w:rPr>
          <w:rFonts w:ascii="Times New Roman" w:eastAsia="Times New Roman" w:hAnsi="Times New Roman" w:cs="Times New Roman"/>
          <w:lang w:eastAsia="ru-RU"/>
        </w:rPr>
        <w:t xml:space="preserve">00 руб./чел + по желанию посещение колеса обозрения «Вокруг света» - </w:t>
      </w:r>
      <w:r w:rsidR="00226637">
        <w:rPr>
          <w:rFonts w:ascii="Times New Roman" w:eastAsia="Times New Roman" w:hAnsi="Times New Roman" w:cs="Times New Roman"/>
          <w:lang w:eastAsia="ru-RU"/>
        </w:rPr>
        <w:t>5</w:t>
      </w:r>
      <w:r w:rsidRPr="00DC1C46">
        <w:rPr>
          <w:rFonts w:ascii="Times New Roman" w:eastAsia="Times New Roman" w:hAnsi="Times New Roman" w:cs="Times New Roman"/>
          <w:lang w:eastAsia="ru-RU"/>
        </w:rPr>
        <w:t>00 руб./чел.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 xml:space="preserve">Экскурсия в </w:t>
      </w:r>
      <w:proofErr w:type="spellStart"/>
      <w:r w:rsidRPr="00DC1C46">
        <w:rPr>
          <w:rFonts w:ascii="Times New Roman" w:eastAsia="Times New Roman" w:hAnsi="Times New Roman" w:cs="Times New Roman"/>
          <w:lang w:eastAsia="ru-RU"/>
        </w:rPr>
        <w:t>Раифский</w:t>
      </w:r>
      <w:proofErr w:type="spellEnd"/>
      <w:r w:rsidRPr="00DC1C46">
        <w:rPr>
          <w:rFonts w:ascii="Times New Roman" w:eastAsia="Times New Roman" w:hAnsi="Times New Roman" w:cs="Times New Roman"/>
          <w:lang w:eastAsia="ru-RU"/>
        </w:rPr>
        <w:t xml:space="preserve"> монастырь 1000 руб./чел.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 xml:space="preserve">Пешеходная экскурсия «Казанский Арбат» (по улице Баумана) - </w:t>
      </w:r>
      <w:r w:rsidR="00226637">
        <w:rPr>
          <w:rFonts w:ascii="Times New Roman" w:eastAsia="Times New Roman" w:hAnsi="Times New Roman" w:cs="Times New Roman"/>
          <w:lang w:eastAsia="ru-RU"/>
        </w:rPr>
        <w:t>6</w:t>
      </w:r>
      <w:r w:rsidRPr="00DC1C46">
        <w:rPr>
          <w:rFonts w:ascii="Times New Roman" w:eastAsia="Times New Roman" w:hAnsi="Times New Roman" w:cs="Times New Roman"/>
          <w:lang w:eastAsia="ru-RU"/>
        </w:rPr>
        <w:t>00 руб./чел.</w:t>
      </w:r>
    </w:p>
    <w:p w:rsidR="00DC1C46" w:rsidRPr="00DC1C46" w:rsidRDefault="00DC1C46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 xml:space="preserve">Пешеходная экскурсия «Старая татарская Казань» - </w:t>
      </w:r>
      <w:r w:rsidR="00226637">
        <w:rPr>
          <w:rFonts w:ascii="Times New Roman" w:eastAsia="Times New Roman" w:hAnsi="Times New Roman" w:cs="Times New Roman"/>
          <w:lang w:eastAsia="ru-RU"/>
        </w:rPr>
        <w:t>6</w:t>
      </w:r>
      <w:bookmarkStart w:id="0" w:name="_GoBack"/>
      <w:bookmarkEnd w:id="0"/>
      <w:r w:rsidRPr="00DC1C46">
        <w:rPr>
          <w:rFonts w:ascii="Times New Roman" w:eastAsia="Times New Roman" w:hAnsi="Times New Roman" w:cs="Times New Roman"/>
          <w:lang w:eastAsia="ru-RU"/>
        </w:rPr>
        <w:t>00 руб./чел.</w:t>
      </w:r>
    </w:p>
    <w:p w:rsidR="00991DFF" w:rsidRDefault="00991DFF" w:rsidP="00991DFF">
      <w:pPr>
        <w:spacing w:after="0" w:line="240" w:lineRule="auto"/>
        <w:ind w:left="-993"/>
        <w:jc w:val="both"/>
        <w:rPr>
          <w:rFonts w:ascii="Times New Roman" w:eastAsia="Andale Sans UI" w:hAnsi="Times New Roman" w:cs="Tahoma"/>
          <w:bCs/>
          <w:kern w:val="1"/>
          <w:lang w:eastAsia="fa-IR" w:bidi="fa-IR"/>
        </w:rPr>
      </w:pPr>
    </w:p>
    <w:p w:rsidR="00E708E2" w:rsidRPr="00E708E2" w:rsidRDefault="00E708E2" w:rsidP="00991DFF">
      <w:pPr>
        <w:spacing w:after="0" w:line="240" w:lineRule="auto"/>
        <w:ind w:left="-993"/>
        <w:jc w:val="both"/>
        <w:rPr>
          <w:rFonts w:ascii="Times New Roman" w:eastAsia="Andale Sans UI" w:hAnsi="Times New Roman" w:cs="Tahoma"/>
          <w:b/>
          <w:bCs/>
          <w:kern w:val="1"/>
          <w:lang w:eastAsia="fa-IR" w:bidi="fa-IR"/>
        </w:rPr>
      </w:pPr>
      <w:r w:rsidRPr="00DC1C46">
        <w:rPr>
          <w:rFonts w:ascii="Times New Roman" w:hAnsi="Times New Roman" w:cs="Times New Roman"/>
          <w:b/>
          <w:shd w:val="clear" w:color="auto" w:fill="FFFFFF"/>
        </w:rPr>
        <w:t>Заказ и оплата на месте</w:t>
      </w:r>
      <w:r w:rsidRPr="00E708E2">
        <w:rPr>
          <w:rFonts w:ascii="Times New Roman" w:eastAsia="Andale Sans UI" w:hAnsi="Times New Roman" w:cs="Tahoma"/>
          <w:b/>
          <w:bCs/>
          <w:kern w:val="1"/>
          <w:lang w:eastAsia="fa-IR" w:bidi="fa-IR"/>
        </w:rPr>
        <w:t>:</w:t>
      </w:r>
    </w:p>
    <w:p w:rsidR="00E708E2" w:rsidRPr="00DC1C46" w:rsidRDefault="00E708E2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посещение музеев города, не входящих в программу тура</w:t>
      </w:r>
    </w:p>
    <w:p w:rsidR="00E8206E" w:rsidRPr="00DC1C46" w:rsidRDefault="00E708E2" w:rsidP="00DC1C46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lang w:eastAsia="ru-RU"/>
        </w:rPr>
      </w:pPr>
      <w:r w:rsidRPr="00DC1C46">
        <w:rPr>
          <w:rFonts w:ascii="Times New Roman" w:eastAsia="Times New Roman" w:hAnsi="Times New Roman" w:cs="Times New Roman"/>
          <w:lang w:eastAsia="ru-RU"/>
        </w:rPr>
        <w:t>ужины от 450 руб./чел. в кафе города</w:t>
      </w:r>
    </w:p>
    <w:p w:rsidR="00104458" w:rsidRPr="00E43F29" w:rsidRDefault="00104458" w:rsidP="008F0C26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9D4F80" w:rsidRDefault="009D4F80" w:rsidP="008F0C26">
      <w:pPr>
        <w:pStyle w:val="Standard"/>
        <w:ind w:left="-993"/>
      </w:pPr>
      <w:r>
        <w:rPr>
          <w:b/>
          <w:lang w:val="ru-RU"/>
        </w:rPr>
        <w:t>Туроператор ПЕТЕРБУРГСКИЙ МАГАЗИН ПУТЕШЕСТВИЙ</w:t>
      </w:r>
    </w:p>
    <w:p w:rsidR="00630739" w:rsidRDefault="00226637" w:rsidP="008F0C26">
      <w:pPr>
        <w:pStyle w:val="Standard"/>
        <w:ind w:left="-993"/>
      </w:pPr>
      <w:hyperlink r:id="rId8" w:history="1">
        <w:r w:rsidR="00630739" w:rsidRPr="005E2BE8">
          <w:rPr>
            <w:rStyle w:val="a3"/>
          </w:rPr>
          <w:t>www.pmpoperator.ru</w:t>
        </w:r>
      </w:hyperlink>
    </w:p>
    <w:p w:rsidR="009D4F80" w:rsidRPr="005021CE" w:rsidRDefault="009D4F80" w:rsidP="008F0C26">
      <w:pPr>
        <w:pStyle w:val="Standard"/>
        <w:ind w:left="-993"/>
      </w:pPr>
      <w:r>
        <w:rPr>
          <w:lang w:val="ru-RU"/>
        </w:rPr>
        <w:t>тел</w:t>
      </w:r>
      <w:r w:rsidRPr="005021CE">
        <w:t xml:space="preserve"> (812) 7027422, 9040564, 9066785</w:t>
      </w:r>
    </w:p>
    <w:p w:rsidR="009D4F80" w:rsidRDefault="009D4F80" w:rsidP="008F0C26">
      <w:pPr>
        <w:pStyle w:val="Standard"/>
        <w:ind w:left="-993"/>
        <w:rPr>
          <w:lang w:val="en-US"/>
        </w:rPr>
      </w:pPr>
      <w:r>
        <w:rPr>
          <w:lang w:val="ru-RU"/>
        </w:rPr>
        <w:t xml:space="preserve">Санкт-Петербург, ул. </w:t>
      </w:r>
      <w:proofErr w:type="gramStart"/>
      <w:r>
        <w:rPr>
          <w:lang w:val="ru-RU"/>
        </w:rPr>
        <w:t>Пушкинская</w:t>
      </w:r>
      <w:proofErr w:type="gramEnd"/>
      <w:r>
        <w:rPr>
          <w:lang w:val="ru-RU"/>
        </w:rPr>
        <w:t xml:space="preserve"> д. 8, вход с ул. Пушкинская, 1 этаж</w:t>
      </w:r>
    </w:p>
    <w:p w:rsidR="00E8206E" w:rsidRPr="00E8206E" w:rsidRDefault="000D1952" w:rsidP="008F0C26">
      <w:pPr>
        <w:pStyle w:val="Standard"/>
        <w:ind w:left="-993"/>
        <w:rPr>
          <w:b/>
          <w:lang w:val="ru-RU"/>
        </w:rPr>
      </w:pPr>
      <w:r>
        <w:rPr>
          <w:lang w:val="ru-RU"/>
        </w:rPr>
        <w:t>Комиссия турагентствам 10</w:t>
      </w:r>
      <w:r w:rsidR="00E8206E">
        <w:rPr>
          <w:lang w:val="ru-RU"/>
        </w:rPr>
        <w:t xml:space="preserve"> % </w:t>
      </w:r>
    </w:p>
    <w:p w:rsidR="009D4F80" w:rsidRPr="00630DDE" w:rsidRDefault="009D4F80" w:rsidP="009D4F80">
      <w:pPr>
        <w:pStyle w:val="Standard"/>
        <w:rPr>
          <w:lang w:val="en-US"/>
        </w:rPr>
      </w:pPr>
    </w:p>
    <w:p w:rsidR="009D4F80" w:rsidRDefault="009D4F80" w:rsidP="009D4F80">
      <w:pPr>
        <w:pStyle w:val="a4"/>
        <w:spacing w:before="0" w:after="0"/>
        <w:jc w:val="both"/>
      </w:pPr>
    </w:p>
    <w:p w:rsidR="00E15E20" w:rsidRPr="00183B50" w:rsidRDefault="00E15E20" w:rsidP="0074068A">
      <w:pPr>
        <w:spacing w:after="0" w:line="240" w:lineRule="auto"/>
      </w:pPr>
    </w:p>
    <w:sectPr w:rsidR="00E15E20" w:rsidRPr="00183B50" w:rsidSect="006225A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8EF"/>
    <w:multiLevelType w:val="hybridMultilevel"/>
    <w:tmpl w:val="51A0F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46E17"/>
    <w:multiLevelType w:val="hybridMultilevel"/>
    <w:tmpl w:val="85EE6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80DCA"/>
    <w:multiLevelType w:val="hybridMultilevel"/>
    <w:tmpl w:val="48007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54154"/>
    <w:multiLevelType w:val="hybridMultilevel"/>
    <w:tmpl w:val="04327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3166D"/>
    <w:multiLevelType w:val="multilevel"/>
    <w:tmpl w:val="2D2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A023A"/>
    <w:multiLevelType w:val="hybridMultilevel"/>
    <w:tmpl w:val="4086A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27EAD"/>
    <w:multiLevelType w:val="hybridMultilevel"/>
    <w:tmpl w:val="1FA8FC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66E28"/>
    <w:multiLevelType w:val="hybridMultilevel"/>
    <w:tmpl w:val="41FA7F1E"/>
    <w:lvl w:ilvl="0" w:tplc="113C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A3956"/>
    <w:multiLevelType w:val="multilevel"/>
    <w:tmpl w:val="D3B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3622A"/>
    <w:multiLevelType w:val="hybridMultilevel"/>
    <w:tmpl w:val="56660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02DEC"/>
    <w:multiLevelType w:val="multilevel"/>
    <w:tmpl w:val="073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F3562"/>
    <w:multiLevelType w:val="hybridMultilevel"/>
    <w:tmpl w:val="3C98D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947C0"/>
    <w:multiLevelType w:val="hybridMultilevel"/>
    <w:tmpl w:val="C5863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E02"/>
    <w:rsid w:val="0001015B"/>
    <w:rsid w:val="000132D8"/>
    <w:rsid w:val="0001737C"/>
    <w:rsid w:val="00047C6D"/>
    <w:rsid w:val="0006406D"/>
    <w:rsid w:val="00067A44"/>
    <w:rsid w:val="0007424F"/>
    <w:rsid w:val="000921B4"/>
    <w:rsid w:val="00093E1B"/>
    <w:rsid w:val="000D149D"/>
    <w:rsid w:val="000D1952"/>
    <w:rsid w:val="000F1186"/>
    <w:rsid w:val="000F428B"/>
    <w:rsid w:val="00104458"/>
    <w:rsid w:val="00106210"/>
    <w:rsid w:val="00106DA0"/>
    <w:rsid w:val="001211D4"/>
    <w:rsid w:val="001364B0"/>
    <w:rsid w:val="0014141E"/>
    <w:rsid w:val="00154011"/>
    <w:rsid w:val="001574FC"/>
    <w:rsid w:val="00180ABA"/>
    <w:rsid w:val="00183B50"/>
    <w:rsid w:val="00185D4F"/>
    <w:rsid w:val="001D5B45"/>
    <w:rsid w:val="002048AF"/>
    <w:rsid w:val="00226637"/>
    <w:rsid w:val="00234B9B"/>
    <w:rsid w:val="002431E7"/>
    <w:rsid w:val="00254A5F"/>
    <w:rsid w:val="00270454"/>
    <w:rsid w:val="00295B05"/>
    <w:rsid w:val="002A08DC"/>
    <w:rsid w:val="002C7F93"/>
    <w:rsid w:val="002F4C1A"/>
    <w:rsid w:val="002F65AD"/>
    <w:rsid w:val="00337ED3"/>
    <w:rsid w:val="003660AE"/>
    <w:rsid w:val="00366FA1"/>
    <w:rsid w:val="003749FE"/>
    <w:rsid w:val="0038439F"/>
    <w:rsid w:val="003C35E1"/>
    <w:rsid w:val="003D1F28"/>
    <w:rsid w:val="003D3017"/>
    <w:rsid w:val="00427B47"/>
    <w:rsid w:val="00434254"/>
    <w:rsid w:val="004346CE"/>
    <w:rsid w:val="004444B0"/>
    <w:rsid w:val="00447087"/>
    <w:rsid w:val="0049389E"/>
    <w:rsid w:val="004B2099"/>
    <w:rsid w:val="004C7A2B"/>
    <w:rsid w:val="004D315E"/>
    <w:rsid w:val="00513622"/>
    <w:rsid w:val="00541EE1"/>
    <w:rsid w:val="005A2B50"/>
    <w:rsid w:val="005A643B"/>
    <w:rsid w:val="005E18AC"/>
    <w:rsid w:val="005E1FB7"/>
    <w:rsid w:val="005F74D9"/>
    <w:rsid w:val="00613270"/>
    <w:rsid w:val="006225A8"/>
    <w:rsid w:val="00626126"/>
    <w:rsid w:val="00630739"/>
    <w:rsid w:val="00630DDE"/>
    <w:rsid w:val="00635D77"/>
    <w:rsid w:val="00635FF9"/>
    <w:rsid w:val="0064551C"/>
    <w:rsid w:val="00655440"/>
    <w:rsid w:val="0066105A"/>
    <w:rsid w:val="00670F7F"/>
    <w:rsid w:val="00676E02"/>
    <w:rsid w:val="006876B2"/>
    <w:rsid w:val="006930DA"/>
    <w:rsid w:val="00696329"/>
    <w:rsid w:val="006D2929"/>
    <w:rsid w:val="006F55B9"/>
    <w:rsid w:val="0072272C"/>
    <w:rsid w:val="007405C4"/>
    <w:rsid w:val="0074068A"/>
    <w:rsid w:val="0074451C"/>
    <w:rsid w:val="00747CDB"/>
    <w:rsid w:val="00787CF8"/>
    <w:rsid w:val="00792198"/>
    <w:rsid w:val="007C086D"/>
    <w:rsid w:val="007C72FC"/>
    <w:rsid w:val="007F41A3"/>
    <w:rsid w:val="00852BA8"/>
    <w:rsid w:val="0085618E"/>
    <w:rsid w:val="00880697"/>
    <w:rsid w:val="008A3097"/>
    <w:rsid w:val="008C029D"/>
    <w:rsid w:val="008D3E5C"/>
    <w:rsid w:val="008D6A97"/>
    <w:rsid w:val="008F0C26"/>
    <w:rsid w:val="00965BEA"/>
    <w:rsid w:val="00967102"/>
    <w:rsid w:val="009819BE"/>
    <w:rsid w:val="00991DFF"/>
    <w:rsid w:val="00996AB5"/>
    <w:rsid w:val="009C213D"/>
    <w:rsid w:val="009D4F80"/>
    <w:rsid w:val="009E46A0"/>
    <w:rsid w:val="009E5F9D"/>
    <w:rsid w:val="009F1E2F"/>
    <w:rsid w:val="00A12BFD"/>
    <w:rsid w:val="00A14491"/>
    <w:rsid w:val="00A4679B"/>
    <w:rsid w:val="00A57409"/>
    <w:rsid w:val="00A614CF"/>
    <w:rsid w:val="00A64D5B"/>
    <w:rsid w:val="00A804EC"/>
    <w:rsid w:val="00A827E2"/>
    <w:rsid w:val="00A860CC"/>
    <w:rsid w:val="00AB61F0"/>
    <w:rsid w:val="00AC7B20"/>
    <w:rsid w:val="00AD261E"/>
    <w:rsid w:val="00AD3B6A"/>
    <w:rsid w:val="00AE5E7A"/>
    <w:rsid w:val="00B11EA8"/>
    <w:rsid w:val="00B157D6"/>
    <w:rsid w:val="00B4193D"/>
    <w:rsid w:val="00B776A0"/>
    <w:rsid w:val="00B779A3"/>
    <w:rsid w:val="00BA10E9"/>
    <w:rsid w:val="00BB1990"/>
    <w:rsid w:val="00C0237A"/>
    <w:rsid w:val="00C04CDE"/>
    <w:rsid w:val="00C4533F"/>
    <w:rsid w:val="00C66B04"/>
    <w:rsid w:val="00C72647"/>
    <w:rsid w:val="00C80C51"/>
    <w:rsid w:val="00C907FB"/>
    <w:rsid w:val="00C92918"/>
    <w:rsid w:val="00C93AA4"/>
    <w:rsid w:val="00C970B1"/>
    <w:rsid w:val="00CC38F3"/>
    <w:rsid w:val="00CE7FAF"/>
    <w:rsid w:val="00CF190A"/>
    <w:rsid w:val="00D10E8A"/>
    <w:rsid w:val="00D404A2"/>
    <w:rsid w:val="00D61020"/>
    <w:rsid w:val="00D714EC"/>
    <w:rsid w:val="00D72E98"/>
    <w:rsid w:val="00D74654"/>
    <w:rsid w:val="00D8066B"/>
    <w:rsid w:val="00D85086"/>
    <w:rsid w:val="00DB16BA"/>
    <w:rsid w:val="00DB1C9C"/>
    <w:rsid w:val="00DB6CD5"/>
    <w:rsid w:val="00DC1C46"/>
    <w:rsid w:val="00DD3038"/>
    <w:rsid w:val="00DE5D3A"/>
    <w:rsid w:val="00DF2685"/>
    <w:rsid w:val="00E07880"/>
    <w:rsid w:val="00E15E20"/>
    <w:rsid w:val="00E20BB4"/>
    <w:rsid w:val="00E43F29"/>
    <w:rsid w:val="00E471E0"/>
    <w:rsid w:val="00E708E2"/>
    <w:rsid w:val="00E8206E"/>
    <w:rsid w:val="00E92209"/>
    <w:rsid w:val="00EB354B"/>
    <w:rsid w:val="00EE5F4A"/>
    <w:rsid w:val="00EE7502"/>
    <w:rsid w:val="00F07EEA"/>
    <w:rsid w:val="00F14A18"/>
    <w:rsid w:val="00F40B48"/>
    <w:rsid w:val="00F603DA"/>
    <w:rsid w:val="00F90DB0"/>
    <w:rsid w:val="00FC3344"/>
    <w:rsid w:val="00FD3E74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pr-2">
    <w:name w:val="pr-2"/>
    <w:basedOn w:val="a"/>
    <w:rsid w:val="0062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310">
          <w:marLeft w:val="0"/>
          <w:marRight w:val="0"/>
          <w:marTop w:val="82"/>
          <w:marBottom w:val="82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383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4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3372">
          <w:marLeft w:val="0"/>
          <w:marRight w:val="0"/>
          <w:marTop w:val="82"/>
          <w:marBottom w:val="82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1292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8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624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728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797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7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20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4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47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13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53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7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6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64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3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9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2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2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95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04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9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04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6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30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8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5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69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9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93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0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71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01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829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8884-30EE-4F26-AC7E-1489DCC4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e.korzinina</cp:lastModifiedBy>
  <cp:revision>14</cp:revision>
  <dcterms:created xsi:type="dcterms:W3CDTF">2022-06-24T13:32:00Z</dcterms:created>
  <dcterms:modified xsi:type="dcterms:W3CDTF">2025-02-11T09:23:00Z</dcterms:modified>
</cp:coreProperties>
</file>