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9E" w:rsidRDefault="0056609E" w:rsidP="0056609E">
      <w:pPr>
        <w:spacing w:line="276" w:lineRule="auto"/>
        <w:jc w:val="center"/>
        <w:rPr>
          <w:rFonts w:eastAsia="Calibri"/>
          <w:b/>
          <w:i/>
          <w:sz w:val="40"/>
          <w:szCs w:val="28"/>
          <w:lang w:eastAsia="en-US"/>
        </w:rPr>
      </w:pPr>
      <w:r>
        <w:rPr>
          <w:rFonts w:eastAsia="Calibri"/>
          <w:b/>
          <w:i/>
          <w:sz w:val="40"/>
          <w:szCs w:val="28"/>
          <w:lang w:eastAsia="en-US"/>
        </w:rPr>
        <w:t>Туры на Байкал. Зима 2025</w:t>
      </w:r>
    </w:p>
    <w:p w:rsidR="0056609E" w:rsidRDefault="0056609E" w:rsidP="0056609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Тур «Очарование </w:t>
      </w:r>
      <w:proofErr w:type="spellStart"/>
      <w:r>
        <w:rPr>
          <w:b/>
          <w:sz w:val="28"/>
          <w:szCs w:val="28"/>
        </w:rPr>
        <w:t>Ольхона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Лайт</w:t>
      </w:r>
      <w:proofErr w:type="spellEnd"/>
      <w:r>
        <w:rPr>
          <w:b/>
          <w:sz w:val="28"/>
          <w:szCs w:val="28"/>
        </w:rPr>
        <w:t>. Зима»</w:t>
      </w:r>
    </w:p>
    <w:p w:rsidR="0056609E" w:rsidRDefault="0056609E" w:rsidP="0056609E">
      <w:pPr>
        <w:jc w:val="both"/>
        <w:rPr>
          <w:rFonts w:eastAsia="Calibri"/>
        </w:rPr>
      </w:pP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</w:rPr>
        <w:t>Погрузитесь в незабываемые дни зимнего тура на Байкале в 2025 году! Позвольте себе ощутить всю красоту и уникальную энергетику этого великого озера.</w:t>
      </w: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</w:rPr>
        <w:t xml:space="preserve">Остров </w:t>
      </w:r>
      <w:proofErr w:type="spellStart"/>
      <w:r>
        <w:rPr>
          <w:rFonts w:eastAsia="Calibri"/>
        </w:rPr>
        <w:t>Ольхон</w:t>
      </w:r>
      <w:proofErr w:type="spellEnd"/>
      <w:r>
        <w:rPr>
          <w:rFonts w:eastAsia="Calibri"/>
        </w:rPr>
        <w:t xml:space="preserve"> ждет вас с его таинственной, магической атмосферой и необыкновенной природой. Зимой этот остров становится настоящим раем для фотографов! Пейзажи </w:t>
      </w:r>
      <w:proofErr w:type="spellStart"/>
      <w:r>
        <w:rPr>
          <w:rFonts w:eastAsia="Calibri"/>
        </w:rPr>
        <w:t>Ольхона</w:t>
      </w:r>
      <w:proofErr w:type="spellEnd"/>
      <w:r>
        <w:rPr>
          <w:rFonts w:eastAsia="Calibri"/>
        </w:rPr>
        <w:t xml:space="preserve"> преображаются до неузнаваемости, открывая перед вами совершенно другие виды, отличные от </w:t>
      </w:r>
      <w:proofErr w:type="gramStart"/>
      <w:r>
        <w:rPr>
          <w:rFonts w:eastAsia="Calibri"/>
        </w:rPr>
        <w:t>летних</w:t>
      </w:r>
      <w:proofErr w:type="gramEnd"/>
      <w:r>
        <w:rPr>
          <w:rFonts w:eastAsia="Calibri"/>
        </w:rPr>
        <w:t xml:space="preserve"> и осенних.</w:t>
      </w: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</w:rPr>
        <w:t>Хотите увезти с собой не просто фотографии, а целую коллекцию ледяных шедевров? Вы попали по адресу!</w:t>
      </w: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</w:rPr>
        <w:t>Ледяные гроты, словно сошедшие со страниц сказок, завораживающие космические пейзажи и разнообразие льда — от крошечных осколков до гигантских сосулек. Это не просто путешествие; это возможность создать уникальные воспоминания, которые останутся с вами навсегда.</w:t>
      </w:r>
    </w:p>
    <w:p w:rsidR="0056609E" w:rsidRDefault="0056609E" w:rsidP="0056609E">
      <w:pPr>
        <w:jc w:val="both"/>
        <w:rPr>
          <w:rFonts w:eastAsia="Calibri"/>
        </w:rPr>
      </w:pP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  <w:b/>
        </w:rPr>
        <w:t>Маршрут тура:</w:t>
      </w:r>
      <w:r>
        <w:rPr>
          <w:rFonts w:eastAsia="Calibri"/>
        </w:rPr>
        <w:t xml:space="preserve"> Остров </w:t>
      </w:r>
      <w:proofErr w:type="spellStart"/>
      <w:r>
        <w:rPr>
          <w:rFonts w:eastAsia="Calibri"/>
        </w:rPr>
        <w:t>Ольхон</w:t>
      </w:r>
      <w:proofErr w:type="spellEnd"/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  <w:b/>
        </w:rPr>
        <w:t>Вид тура:</w:t>
      </w:r>
      <w:r>
        <w:rPr>
          <w:rFonts w:eastAsia="Calibri"/>
        </w:rPr>
        <w:t xml:space="preserve"> Экскурсионный</w:t>
      </w:r>
    </w:p>
    <w:p w:rsidR="0056609E" w:rsidRDefault="0056609E" w:rsidP="0056609E">
      <w:pPr>
        <w:jc w:val="both"/>
        <w:rPr>
          <w:rFonts w:eastAsia="Calibri"/>
        </w:rPr>
      </w:pPr>
      <w:r>
        <w:rPr>
          <w:rFonts w:eastAsia="Calibri"/>
          <w:b/>
        </w:rPr>
        <w:t>Продолжительность:</w:t>
      </w:r>
      <w:r>
        <w:rPr>
          <w:rFonts w:eastAsia="Calibri"/>
        </w:rPr>
        <w:t xml:space="preserve"> 4 дня / 3 ночи</w:t>
      </w:r>
    </w:p>
    <w:p w:rsidR="0056609E" w:rsidRDefault="0056609E" w:rsidP="0056609E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Сроки проведения:</w:t>
      </w:r>
    </w:p>
    <w:p w:rsidR="0056609E" w:rsidRDefault="0056609E" w:rsidP="0056609E">
      <w:pPr>
        <w:jc w:val="both"/>
      </w:pPr>
      <w:r>
        <w:rPr>
          <w:b/>
        </w:rPr>
        <w:t>Февраль:</w:t>
      </w:r>
      <w:r>
        <w:t xml:space="preserve"> 17-20 февраля, 23-26 февраля, 28 февраля- 3 марта</w:t>
      </w:r>
    </w:p>
    <w:p w:rsidR="0056609E" w:rsidRDefault="0056609E" w:rsidP="0056609E">
      <w:pPr>
        <w:jc w:val="both"/>
      </w:pPr>
      <w:r>
        <w:rPr>
          <w:b/>
        </w:rPr>
        <w:t>Март:</w:t>
      </w:r>
      <w:r>
        <w:t xml:space="preserve"> 3-6 марта, 18-21 марта</w:t>
      </w: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  <w:r>
        <w:rPr>
          <w:b/>
        </w:rPr>
        <w:t>1 день</w:t>
      </w:r>
    </w:p>
    <w:p w:rsidR="0056609E" w:rsidRDefault="0056609E" w:rsidP="0056609E">
      <w:pPr>
        <w:pStyle w:val="a6"/>
        <w:spacing w:before="0" w:after="0"/>
      </w:pPr>
      <w:r>
        <w:t xml:space="preserve">Сегодня начинается наше захватывающее путешествие на зимний Байкал! В 09:30 встречаемся с участниками тура в аэропорту Иркутска, знакомимся и отправляемся на остров </w:t>
      </w:r>
      <w:proofErr w:type="spellStart"/>
      <w:r>
        <w:t>Ольхон</w:t>
      </w:r>
      <w:proofErr w:type="spellEnd"/>
      <w:r>
        <w:t>. Путь займет около 5-6 часов. Прибыв на остров в поселок Хужир, мы разместимся в отеле. После короткого отдыха отправимся на нашу первую экскурсию.</w:t>
      </w:r>
    </w:p>
    <w:p w:rsidR="0056609E" w:rsidRDefault="0056609E" w:rsidP="0056609E">
      <w:pPr>
        <w:pStyle w:val="a6"/>
        <w:spacing w:before="0" w:after="0"/>
      </w:pPr>
      <w:r>
        <w:t>Сегодня вы впервые прогуляетесь по байкальскому льду, услышите его треск и ощутите невероятные эмоции! Мы будем гулять по льду вокруг Шаманки, слушая местные легенды и запечатлевая моменты на фотографии. После прогулки вернемся в отель, чтобы отогреться, насладиться чаем и вкусным ужином.</w:t>
      </w: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  <w:r>
        <w:rPr>
          <w:b/>
        </w:rPr>
        <w:t>2 день</w:t>
      </w:r>
    </w:p>
    <w:p w:rsidR="0056609E" w:rsidRDefault="0056609E" w:rsidP="0056609E">
      <w:pPr>
        <w:pStyle w:val="a6"/>
        <w:spacing w:before="0" w:after="0"/>
      </w:pPr>
      <w:r>
        <w:t xml:space="preserve">Продолжаем наше ледовое путешествие и отправляемся на экскурсию по северной части </w:t>
      </w:r>
      <w:proofErr w:type="spellStart"/>
      <w:r>
        <w:t>Ольхона</w:t>
      </w:r>
      <w:proofErr w:type="spellEnd"/>
      <w:r>
        <w:t xml:space="preserve">. По пути мы сделаем остановку у острова </w:t>
      </w:r>
      <w:proofErr w:type="spellStart"/>
      <w:r>
        <w:t>Харанцы</w:t>
      </w:r>
      <w:proofErr w:type="spellEnd"/>
      <w:r>
        <w:t>, чтобы полюбоваться ледяными пещерами и гротами. Каждый год они замерзают по-разному: здесь можно увидеть большие пещеры, украшенные гигантскими сосульками, а также едва заметные гроты.</w:t>
      </w:r>
    </w:p>
    <w:p w:rsidR="0056609E" w:rsidRDefault="0056609E" w:rsidP="0056609E">
      <w:pPr>
        <w:pStyle w:val="a6"/>
        <w:spacing w:before="0" w:after="0"/>
      </w:pPr>
      <w:r>
        <w:t xml:space="preserve">Далее на традиционных </w:t>
      </w:r>
      <w:proofErr w:type="spellStart"/>
      <w:r>
        <w:t>УАЗах-буханках</w:t>
      </w:r>
      <w:proofErr w:type="spellEnd"/>
      <w:r>
        <w:t xml:space="preserve"> мы продолжим наш путь по льду Байкала к мысу</w:t>
      </w:r>
      <w:proofErr w:type="gramStart"/>
      <w:r>
        <w:t xml:space="preserve"> Т</w:t>
      </w:r>
      <w:proofErr w:type="gramEnd"/>
      <w:r>
        <w:t xml:space="preserve">ри Брата, чтобы насладиться величественными ледяными сосульками. Совсем скоро мы доберемся до самого севера </w:t>
      </w:r>
      <w:proofErr w:type="spellStart"/>
      <w:r>
        <w:t>Ольхона</w:t>
      </w:r>
      <w:proofErr w:type="spellEnd"/>
      <w:r>
        <w:t xml:space="preserve"> — мыса </w:t>
      </w:r>
      <w:proofErr w:type="spellStart"/>
      <w:r>
        <w:t>Хобой</w:t>
      </w:r>
      <w:proofErr w:type="spellEnd"/>
      <w:r>
        <w:t>! Здесь, вокруг мыса, каждый год образуются огромные ледяные торосы красивого голубого цвета.</w:t>
      </w:r>
    </w:p>
    <w:p w:rsidR="0056609E" w:rsidRDefault="0056609E" w:rsidP="0056609E">
      <w:pPr>
        <w:pStyle w:val="a6"/>
        <w:spacing w:before="0" w:after="0"/>
      </w:pPr>
      <w:r>
        <w:t xml:space="preserve">Здесь Малое Море соединяется с Большим Байкалом, открывая перед нами бескрайние ледяные просторы. Мы будем гулять, много фотографироваться и обедать на свежем воздухе. После экскурсии вернемся в отель в поселке Хужир. Завтрак, обед-пикник и ужин уже </w:t>
      </w:r>
      <w:proofErr w:type="gramStart"/>
      <w:r>
        <w:t>включены</w:t>
      </w:r>
      <w:proofErr w:type="gramEnd"/>
      <w:r>
        <w:t xml:space="preserve"> в стоимость.</w:t>
      </w: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  <w:r>
        <w:rPr>
          <w:b/>
        </w:rPr>
        <w:t>3 день</w:t>
      </w:r>
    </w:p>
    <w:p w:rsidR="0056609E" w:rsidRDefault="0056609E" w:rsidP="0056609E">
      <w:pPr>
        <w:tabs>
          <w:tab w:val="left" w:pos="3043"/>
        </w:tabs>
        <w:jc w:val="both"/>
      </w:pPr>
      <w:r>
        <w:t xml:space="preserve">Сегодня вас ждет еще больше льда, пещер, гротов и великолепных </w:t>
      </w:r>
      <w:proofErr w:type="spellStart"/>
      <w:r>
        <w:t>фотолокаций</w:t>
      </w:r>
      <w:proofErr w:type="spellEnd"/>
      <w:r>
        <w:t xml:space="preserve">! Одной из таких точек станет остров </w:t>
      </w:r>
      <w:proofErr w:type="spellStart"/>
      <w:r>
        <w:t>Огой</w:t>
      </w:r>
      <w:proofErr w:type="spellEnd"/>
      <w:r>
        <w:t>. Южная оконечность этого небольшого острова называется скала Дракон или клык Дракона, и сейчас это одно из самых узнаваемых и популярных мест для фото на зимнем Байкале. Вы, вероятно, уже видели много снимков с этого места, а сегодня у вас будет возможность сделать свои собственные!</w:t>
      </w:r>
    </w:p>
    <w:p w:rsidR="0056609E" w:rsidRDefault="0056609E" w:rsidP="0056609E">
      <w:pPr>
        <w:pStyle w:val="a6"/>
        <w:spacing w:before="0" w:after="0"/>
      </w:pPr>
      <w:r>
        <w:t xml:space="preserve">Мы также поднимемся на сам остров, чтобы насладиться панорамным видом на Малое Море и посетить буддийскую ступу Просветления. Еще одной нашей целью станут метановые пузыри </w:t>
      </w:r>
      <w:r>
        <w:lastRenderedPageBreak/>
        <w:t xml:space="preserve">Байкала — причудливо застывшие </w:t>
      </w:r>
      <w:proofErr w:type="gramStart"/>
      <w:r>
        <w:t>в</w:t>
      </w:r>
      <w:proofErr w:type="gramEnd"/>
      <w:r>
        <w:t xml:space="preserve"> льду пузыри метана разных форм и размеров. Мы будем искать их в небольших заливах на Малом Море.</w:t>
      </w:r>
    </w:p>
    <w:p w:rsidR="0056609E" w:rsidRDefault="0056609E" w:rsidP="0056609E">
      <w:pPr>
        <w:pStyle w:val="a6"/>
        <w:spacing w:before="0" w:after="0"/>
      </w:pPr>
      <w:r>
        <w:t xml:space="preserve">На протяжении всего маршрута мы сделаем остановки у ледяных пещер и в других живописных местах. Вечером соберемся за ужином, чтобы поделиться впечатлениями о сегодняшних приключениях. Завтрак, обед-пикник и ужин уже </w:t>
      </w:r>
      <w:proofErr w:type="gramStart"/>
      <w:r>
        <w:t>включены</w:t>
      </w:r>
      <w:proofErr w:type="gramEnd"/>
      <w:r>
        <w:t xml:space="preserve"> в стоимость.</w:t>
      </w: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</w:p>
    <w:p w:rsidR="0056609E" w:rsidRDefault="0056609E" w:rsidP="0056609E">
      <w:pPr>
        <w:tabs>
          <w:tab w:val="left" w:pos="3043"/>
        </w:tabs>
        <w:jc w:val="both"/>
        <w:rPr>
          <w:b/>
        </w:rPr>
      </w:pPr>
      <w:r>
        <w:rPr>
          <w:b/>
        </w:rPr>
        <w:t>4 день</w:t>
      </w:r>
    </w:p>
    <w:p w:rsidR="0056609E" w:rsidRDefault="0056609E" w:rsidP="0056609E">
      <w:pPr>
        <w:tabs>
          <w:tab w:val="left" w:pos="3043"/>
        </w:tabs>
        <w:jc w:val="both"/>
      </w:pPr>
      <w:r>
        <w:t xml:space="preserve">Завтрак. </w:t>
      </w:r>
      <w:proofErr w:type="spellStart"/>
      <w:r>
        <w:t>Трансфер</w:t>
      </w:r>
      <w:proofErr w:type="spellEnd"/>
      <w:r>
        <w:t xml:space="preserve"> в Иркутск, время в пути 6 часов. </w:t>
      </w:r>
    </w:p>
    <w:p w:rsidR="0056609E" w:rsidRDefault="0056609E" w:rsidP="0056609E">
      <w:pPr>
        <w:tabs>
          <w:tab w:val="left" w:pos="3043"/>
        </w:tabs>
        <w:jc w:val="both"/>
      </w:pPr>
      <w:r>
        <w:t xml:space="preserve">Окончание программы в Иркутске (сквер им. Кирова). </w:t>
      </w:r>
    </w:p>
    <w:p w:rsidR="0056609E" w:rsidRDefault="0056609E" w:rsidP="0056609E">
      <w:pPr>
        <w:tabs>
          <w:tab w:val="left" w:pos="3043"/>
        </w:tabs>
        <w:jc w:val="both"/>
      </w:pPr>
      <w:r>
        <w:t>Бронирование гостиниц в Иркутске по предварительной заявке.</w:t>
      </w:r>
    </w:p>
    <w:p w:rsidR="0056609E" w:rsidRDefault="0056609E" w:rsidP="0056609E">
      <w:pPr>
        <w:tabs>
          <w:tab w:val="left" w:pos="3043"/>
        </w:tabs>
        <w:jc w:val="both"/>
      </w:pPr>
    </w:p>
    <w:p w:rsidR="0056609E" w:rsidRDefault="0056609E" w:rsidP="0056609E">
      <w:pPr>
        <w:jc w:val="both"/>
        <w:outlineLvl w:val="2"/>
        <w:rPr>
          <w:b/>
          <w:bCs/>
        </w:rPr>
      </w:pPr>
      <w:r>
        <w:rPr>
          <w:b/>
          <w:bCs/>
        </w:rPr>
        <w:t>Стоимость тура на 1 человека:</w:t>
      </w:r>
    </w:p>
    <w:tbl>
      <w:tblPr>
        <w:tblW w:w="1037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2"/>
        <w:gridCol w:w="2562"/>
        <w:gridCol w:w="2875"/>
      </w:tblGrid>
      <w:tr w:rsidR="0056609E" w:rsidTr="00A46503">
        <w:trPr>
          <w:tblCellSpacing w:w="7" w:type="dxa"/>
        </w:trPr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Даты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Вариант Эконом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Вариант Стандарт </w:t>
            </w:r>
          </w:p>
        </w:tc>
      </w:tr>
      <w:tr w:rsidR="0056609E" w:rsidTr="00A46503">
        <w:trPr>
          <w:trHeight w:val="450"/>
          <w:tblCellSpacing w:w="7" w:type="dxa"/>
        </w:trPr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</w:pPr>
            <w:r>
              <w:t xml:space="preserve">17-20 февраля, 23-26 февраля, </w:t>
            </w:r>
          </w:p>
          <w:p w:rsidR="0056609E" w:rsidRDefault="0056609E" w:rsidP="00A46503">
            <w:pPr>
              <w:jc w:val="center"/>
              <w:rPr>
                <w:lang w:eastAsia="zh-CN"/>
              </w:rPr>
            </w:pPr>
            <w:r>
              <w:t>28 февраля- 3 марта, 3-6 марта, 18-21 марта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40 900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49 700</w:t>
            </w:r>
          </w:p>
        </w:tc>
      </w:tr>
      <w:tr w:rsidR="0056609E" w:rsidTr="00A46503">
        <w:trPr>
          <w:trHeight w:val="450"/>
          <w:tblCellSpacing w:w="7" w:type="dxa"/>
        </w:trPr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pStyle w:val="a6"/>
              <w:shd w:val="clear" w:color="auto" w:fill="FFFFFF"/>
              <w:spacing w:before="0" w:after="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Доплата за одноместное размещение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6 000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09E" w:rsidRDefault="0056609E" w:rsidP="00A46503">
            <w:pPr>
              <w:jc w:val="center"/>
              <w:rPr>
                <w:b/>
              </w:rPr>
            </w:pPr>
            <w:r>
              <w:rPr>
                <w:b/>
              </w:rPr>
              <w:t>9 000</w:t>
            </w:r>
          </w:p>
        </w:tc>
      </w:tr>
    </w:tbl>
    <w:p w:rsidR="0056609E" w:rsidRDefault="0056609E" w:rsidP="0056609E">
      <w:pPr>
        <w:shd w:val="clear" w:color="auto" w:fill="FFFFFF"/>
        <w:suppressAutoHyphens w:val="0"/>
        <w:jc w:val="both"/>
      </w:pPr>
    </w:p>
    <w:p w:rsidR="0056609E" w:rsidRDefault="0056609E" w:rsidP="0056609E">
      <w:pPr>
        <w:numPr>
          <w:ilvl w:val="0"/>
          <w:numId w:val="1"/>
        </w:numPr>
        <w:shd w:val="clear" w:color="auto" w:fill="FFFFFF"/>
        <w:tabs>
          <w:tab w:val="left" w:pos="420"/>
        </w:tabs>
        <w:suppressAutoHyphens w:val="0"/>
        <w:jc w:val="both"/>
      </w:pPr>
      <w:r>
        <w:rPr>
          <w:b/>
        </w:rPr>
        <w:t>Вариант тура Эконом</w:t>
      </w:r>
      <w:r>
        <w:t xml:space="preserve">: размещение в отеле на </w:t>
      </w:r>
      <w:proofErr w:type="spellStart"/>
      <w:r>
        <w:t>Ольхоне</w:t>
      </w:r>
      <w:proofErr w:type="spellEnd"/>
      <w:r>
        <w:t xml:space="preserve"> в 2-местном номере эконом (душ и туалет на этаже на 4 номера)</w:t>
      </w:r>
    </w:p>
    <w:p w:rsidR="0056609E" w:rsidRDefault="0056609E" w:rsidP="0056609E">
      <w:pPr>
        <w:numPr>
          <w:ilvl w:val="0"/>
          <w:numId w:val="1"/>
        </w:numPr>
        <w:shd w:val="clear" w:color="auto" w:fill="FFFFFF"/>
        <w:tabs>
          <w:tab w:val="left" w:pos="420"/>
        </w:tabs>
        <w:suppressAutoHyphens w:val="0"/>
        <w:jc w:val="both"/>
        <w:rPr>
          <w:b/>
          <w:bCs/>
          <w:color w:val="222222"/>
          <w:shd w:val="clear" w:color="auto" w:fill="FFFFFF"/>
        </w:rPr>
      </w:pPr>
      <w:r>
        <w:rPr>
          <w:b/>
        </w:rPr>
        <w:t>Вариант тура Стандарт</w:t>
      </w:r>
      <w:r>
        <w:t xml:space="preserve">: размещение в отеле на </w:t>
      </w:r>
      <w:proofErr w:type="spellStart"/>
      <w:r>
        <w:t>Ольхоне</w:t>
      </w:r>
      <w:proofErr w:type="spellEnd"/>
      <w:r>
        <w:t xml:space="preserve"> в 2-местном номере стандарт (душ и туалет в номере)</w:t>
      </w:r>
    </w:p>
    <w:p w:rsidR="0056609E" w:rsidRDefault="0056609E" w:rsidP="0056609E">
      <w:pPr>
        <w:rPr>
          <w:b/>
          <w:bCs/>
          <w:color w:val="222222"/>
          <w:shd w:val="clear" w:color="auto" w:fill="FFFFFF"/>
        </w:rPr>
      </w:pPr>
    </w:p>
    <w:p w:rsidR="0056609E" w:rsidRDefault="0056609E" w:rsidP="0056609E">
      <w:pPr>
        <w:rPr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*Скидка на тур для детей до 12 лет – 20%</w:t>
      </w:r>
      <w:r>
        <w:rPr>
          <w:color w:val="222222"/>
          <w:shd w:val="clear" w:color="auto" w:fill="FFFFFF"/>
        </w:rPr>
        <w:t xml:space="preserve"> </w:t>
      </w:r>
    </w:p>
    <w:p w:rsidR="0056609E" w:rsidRDefault="0056609E" w:rsidP="0056609E">
      <w:pPr>
        <w:rPr>
          <w:b/>
          <w:bCs/>
          <w:color w:val="222222"/>
          <w:shd w:val="clear" w:color="auto" w:fill="FFFFFF"/>
        </w:rPr>
      </w:pPr>
      <w:r>
        <w:rPr>
          <w:rStyle w:val="a3"/>
          <w:i/>
          <w:color w:val="222222"/>
          <w:shd w:val="clear" w:color="auto" w:fill="FFFFFF"/>
        </w:rPr>
        <w:t>Рекомендуемый возраст участников: от 5 до 75 лет</w:t>
      </w:r>
    </w:p>
    <w:p w:rsidR="0056609E" w:rsidRDefault="0056609E" w:rsidP="0056609E">
      <w:pPr>
        <w:rPr>
          <w:b/>
        </w:rPr>
      </w:pPr>
    </w:p>
    <w:p w:rsidR="0056609E" w:rsidRDefault="0056609E" w:rsidP="0056609E">
      <w:pPr>
        <w:shd w:val="clear" w:color="auto" w:fill="FFFFFF"/>
        <w:jc w:val="both"/>
        <w:rPr>
          <w:b/>
        </w:rPr>
      </w:pPr>
      <w:bookmarkStart w:id="0" w:name="_Hlk172219424"/>
      <w:r>
        <w:rPr>
          <w:b/>
        </w:rPr>
        <w:t>В стоимость включено:</w:t>
      </w:r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r>
        <w:t>Встреча в 09:30 (время местное) в аэропорту или на ж/</w:t>
      </w:r>
      <w:proofErr w:type="spellStart"/>
      <w:r>
        <w:t>д</w:t>
      </w:r>
      <w:proofErr w:type="spellEnd"/>
      <w:r>
        <w:t xml:space="preserve"> вокзале </w:t>
      </w:r>
      <w:proofErr w:type="gramStart"/>
      <w:r>
        <w:t>г</w:t>
      </w:r>
      <w:proofErr w:type="gramEnd"/>
      <w:r>
        <w:t>. Иркутска</w:t>
      </w:r>
    </w:p>
    <w:p w:rsidR="0056609E" w:rsidRDefault="0056609E" w:rsidP="0056609E">
      <w:pPr>
        <w:numPr>
          <w:ilvl w:val="0"/>
          <w:numId w:val="2"/>
        </w:numPr>
        <w:tabs>
          <w:tab w:val="left" w:pos="720"/>
        </w:tabs>
        <w:suppressAutoHyphens w:val="0"/>
        <w:spacing w:before="100" w:beforeAutospacing="1" w:after="100" w:afterAutospacing="1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Размещение на </w:t>
      </w:r>
      <w:proofErr w:type="spellStart"/>
      <w:r>
        <w:rPr>
          <w:color w:val="000000"/>
          <w:lang w:eastAsia="zh-CN"/>
        </w:rPr>
        <w:t>Ольхоне</w:t>
      </w:r>
      <w:proofErr w:type="spellEnd"/>
      <w:r>
        <w:rPr>
          <w:color w:val="000000"/>
          <w:lang w:eastAsia="zh-CN"/>
        </w:rPr>
        <w:t>: стандарт или эконом</w:t>
      </w:r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proofErr w:type="spellStart"/>
      <w:r>
        <w:t>Трансфер</w:t>
      </w:r>
      <w:proofErr w:type="spellEnd"/>
      <w:r>
        <w:t xml:space="preserve"> Иркутск – о. </w:t>
      </w:r>
      <w:proofErr w:type="spellStart"/>
      <w:r>
        <w:t>Ольхон</w:t>
      </w:r>
      <w:proofErr w:type="spellEnd"/>
      <w:r>
        <w:t xml:space="preserve"> – Иркутск </w:t>
      </w:r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proofErr w:type="gramStart"/>
      <w:r>
        <w:t>Питание по программе: 1 день – ужин; 2 и 3 дни – завтрак, обед-пикник, ужин; 4 день – завтрак</w:t>
      </w:r>
      <w:proofErr w:type="gramEnd"/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r>
        <w:t xml:space="preserve">Автомобильная экскурсия на мыс </w:t>
      </w:r>
      <w:proofErr w:type="spellStart"/>
      <w:r>
        <w:t>Хобой</w:t>
      </w:r>
      <w:proofErr w:type="spellEnd"/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r>
        <w:t xml:space="preserve">Автомобильная экскурсия на мыс </w:t>
      </w:r>
      <w:proofErr w:type="spellStart"/>
      <w:r>
        <w:t>Огой</w:t>
      </w:r>
      <w:proofErr w:type="spellEnd"/>
      <w:r>
        <w:t xml:space="preserve"> и мыс </w:t>
      </w:r>
      <w:proofErr w:type="spellStart"/>
      <w:r>
        <w:t>Хоргой</w:t>
      </w:r>
      <w:proofErr w:type="spellEnd"/>
    </w:p>
    <w:p w:rsidR="0056609E" w:rsidRDefault="0056609E" w:rsidP="0056609E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jc w:val="both"/>
      </w:pPr>
      <w:r>
        <w:t>Экскурсия к мысу Бурхан</w:t>
      </w:r>
    </w:p>
    <w:p w:rsidR="0056609E" w:rsidRDefault="0056609E" w:rsidP="0056609E">
      <w:pPr>
        <w:shd w:val="clear" w:color="auto" w:fill="FFFFFF"/>
        <w:jc w:val="both"/>
        <w:rPr>
          <w:b/>
        </w:rPr>
      </w:pPr>
    </w:p>
    <w:p w:rsidR="0056609E" w:rsidRDefault="0056609E" w:rsidP="0056609E">
      <w:pPr>
        <w:shd w:val="clear" w:color="auto" w:fill="FFFFFF"/>
        <w:jc w:val="both"/>
        <w:rPr>
          <w:b/>
        </w:rPr>
      </w:pPr>
      <w:r>
        <w:rPr>
          <w:b/>
        </w:rPr>
        <w:t>В стоимость не включено:</w:t>
      </w:r>
    </w:p>
    <w:p w:rsidR="0056609E" w:rsidRDefault="0056609E" w:rsidP="0056609E">
      <w:pPr>
        <w:numPr>
          <w:ilvl w:val="0"/>
          <w:numId w:val="3"/>
        </w:numPr>
        <w:shd w:val="clear" w:color="auto" w:fill="FFFFFF"/>
        <w:suppressAutoHyphens w:val="0"/>
        <w:jc w:val="both"/>
      </w:pPr>
      <w:r>
        <w:t>Авиа и ж/</w:t>
      </w:r>
      <w:proofErr w:type="spellStart"/>
      <w:r>
        <w:t>д</w:t>
      </w:r>
      <w:proofErr w:type="spellEnd"/>
      <w:r>
        <w:t xml:space="preserve"> билеты</w:t>
      </w:r>
    </w:p>
    <w:p w:rsidR="0056609E" w:rsidRDefault="0056609E" w:rsidP="0056609E">
      <w:pPr>
        <w:numPr>
          <w:ilvl w:val="0"/>
          <w:numId w:val="3"/>
        </w:numPr>
        <w:shd w:val="clear" w:color="auto" w:fill="FFFFFF"/>
        <w:suppressAutoHyphens w:val="0"/>
        <w:jc w:val="both"/>
      </w:pPr>
      <w:proofErr w:type="spellStart"/>
      <w:r>
        <w:t>Трансфер</w:t>
      </w:r>
      <w:proofErr w:type="spellEnd"/>
      <w:r>
        <w:t xml:space="preserve"> по окончании тура в гостиницы, </w:t>
      </w:r>
      <w:proofErr w:type="gramStart"/>
      <w:r>
        <w:t>на ж</w:t>
      </w:r>
      <w:proofErr w:type="gramEnd"/>
      <w:r>
        <w:t>/</w:t>
      </w:r>
      <w:proofErr w:type="spellStart"/>
      <w:r>
        <w:t>д</w:t>
      </w:r>
      <w:proofErr w:type="spellEnd"/>
      <w:r>
        <w:t xml:space="preserve"> вокзал, в аэропорт и т. д.</w:t>
      </w:r>
    </w:p>
    <w:p w:rsidR="0056609E" w:rsidRDefault="0056609E" w:rsidP="0056609E">
      <w:pPr>
        <w:numPr>
          <w:ilvl w:val="0"/>
          <w:numId w:val="3"/>
        </w:numPr>
        <w:shd w:val="clear" w:color="auto" w:fill="FFFFFF"/>
        <w:suppressAutoHyphens w:val="0"/>
        <w:jc w:val="both"/>
      </w:pPr>
      <w:r>
        <w:t>Питание в придорожных кафе</w:t>
      </w:r>
    </w:p>
    <w:p w:rsidR="0056609E" w:rsidRDefault="0056609E" w:rsidP="0056609E">
      <w:pPr>
        <w:numPr>
          <w:ilvl w:val="0"/>
          <w:numId w:val="3"/>
        </w:numPr>
        <w:shd w:val="clear" w:color="auto" w:fill="FFFFFF"/>
        <w:suppressAutoHyphens w:val="0"/>
        <w:jc w:val="both"/>
        <w:rPr>
          <w:sz w:val="28"/>
          <w:szCs w:val="28"/>
        </w:rPr>
      </w:pPr>
      <w:r>
        <w:t>Дополнительные услуги, не указанные в программе или указанные в программе за дополнительную оплату</w:t>
      </w:r>
      <w:bookmarkEnd w:id="0"/>
    </w:p>
    <w:p w:rsidR="0056609E" w:rsidRPr="00323C7F" w:rsidRDefault="0056609E" w:rsidP="0056609E">
      <w:pPr>
        <w:jc w:val="both"/>
        <w:rPr>
          <w:b/>
          <w:i/>
          <w:shd w:val="clear" w:color="auto" w:fill="FFFFFF"/>
          <w:lang w:eastAsia="ru-RU"/>
        </w:rPr>
      </w:pPr>
    </w:p>
    <w:p w:rsidR="0056609E" w:rsidRPr="00323C7F" w:rsidRDefault="00DC5093" w:rsidP="0056609E">
      <w:pPr>
        <w:ind w:left="426"/>
        <w:jc w:val="both"/>
        <w:rPr>
          <w:b/>
          <w:shd w:val="clear" w:color="auto" w:fill="FFFFFF"/>
          <w:lang w:eastAsia="ru-RU"/>
        </w:rPr>
      </w:pPr>
      <w:r w:rsidRPr="00323C7F">
        <w:rPr>
          <w:b/>
          <w:shd w:val="clear" w:color="auto" w:fill="FFFFFF"/>
          <w:lang w:eastAsia="ru-RU"/>
        </w:rPr>
        <w:t>*</w:t>
      </w:r>
      <w:r w:rsidR="0056609E" w:rsidRPr="00323C7F">
        <w:rPr>
          <w:b/>
          <w:shd w:val="clear" w:color="auto" w:fill="FFFFFF"/>
          <w:lang w:eastAsia="ru-RU"/>
        </w:rPr>
        <w:t xml:space="preserve"> компания оставляет за собой право вносить изменения по дням экскурсионной программы (в том числе в зависимости от погодных условий), изменять порядок показа экскурсионных объектов, гостиницу (</w:t>
      </w:r>
      <w:proofErr w:type="gramStart"/>
      <w:r w:rsidR="0056609E" w:rsidRPr="00323C7F">
        <w:rPr>
          <w:b/>
          <w:shd w:val="clear" w:color="auto" w:fill="FFFFFF"/>
          <w:lang w:eastAsia="ru-RU"/>
        </w:rPr>
        <w:t>на</w:t>
      </w:r>
      <w:proofErr w:type="gramEnd"/>
      <w:r w:rsidR="0056609E" w:rsidRPr="00323C7F">
        <w:rPr>
          <w:b/>
          <w:shd w:val="clear" w:color="auto" w:fill="FFFFFF"/>
          <w:lang w:eastAsia="ru-RU"/>
        </w:rPr>
        <w:t xml:space="preserve"> аналогичную либо более высокого класса)</w:t>
      </w:r>
    </w:p>
    <w:p w:rsidR="00DC5093" w:rsidRDefault="00DC5093" w:rsidP="0056609E">
      <w:pPr>
        <w:ind w:left="426"/>
        <w:jc w:val="both"/>
      </w:pPr>
    </w:p>
    <w:p w:rsidR="00DC5093" w:rsidRPr="007F7FAB" w:rsidRDefault="00DC5093" w:rsidP="00323C7F">
      <w:pPr>
        <w:pStyle w:val="Standard"/>
        <w:jc w:val="both"/>
        <w:rPr>
          <w:b/>
        </w:rPr>
      </w:pPr>
      <w:proofErr w:type="spellStart"/>
      <w:r w:rsidRPr="007F7FAB">
        <w:rPr>
          <w:b/>
        </w:rPr>
        <w:t>Туроператор</w:t>
      </w:r>
      <w:proofErr w:type="spellEnd"/>
      <w:r w:rsidRPr="007F7FAB">
        <w:rPr>
          <w:b/>
        </w:rPr>
        <w:t xml:space="preserve"> ПЕТЕРБУРГСКИЙ МАГАЗИН ПУТЕШЕСТВИЙ</w:t>
      </w:r>
    </w:p>
    <w:p w:rsidR="00DC5093" w:rsidRPr="00BE1303" w:rsidRDefault="00D53B0F" w:rsidP="00323C7F">
      <w:pPr>
        <w:pStyle w:val="Standard"/>
        <w:jc w:val="both"/>
        <w:rPr>
          <w:b/>
          <w:lang w:val="ru-RU"/>
        </w:rPr>
      </w:pPr>
      <w:hyperlink r:id="rId7" w:history="1">
        <w:r w:rsidR="00DC5093" w:rsidRPr="001752F6">
          <w:rPr>
            <w:rStyle w:val="a8"/>
            <w:b/>
          </w:rPr>
          <w:t>www.pmpoperator.ru</w:t>
        </w:r>
      </w:hyperlink>
      <w:r w:rsidR="00DC5093">
        <w:rPr>
          <w:b/>
          <w:lang w:val="ru-RU"/>
        </w:rPr>
        <w:t xml:space="preserve"> </w:t>
      </w:r>
    </w:p>
    <w:p w:rsidR="00DC5093" w:rsidRPr="007F7FAB" w:rsidRDefault="00DC5093" w:rsidP="00323C7F">
      <w:pPr>
        <w:pStyle w:val="Standard"/>
        <w:jc w:val="both"/>
        <w:rPr>
          <w:b/>
        </w:rPr>
      </w:pPr>
      <w:proofErr w:type="spellStart"/>
      <w:r w:rsidRPr="007F7FAB">
        <w:rPr>
          <w:b/>
        </w:rPr>
        <w:t>тел</w:t>
      </w:r>
      <w:proofErr w:type="spellEnd"/>
      <w:r w:rsidRPr="007F7FAB">
        <w:rPr>
          <w:b/>
        </w:rPr>
        <w:t xml:space="preserve"> (812) 7027422, 9040564, 9066785</w:t>
      </w:r>
    </w:p>
    <w:p w:rsidR="00DC5093" w:rsidRPr="007F7FAB" w:rsidRDefault="00DC5093" w:rsidP="00323C7F">
      <w:pPr>
        <w:pStyle w:val="Standard"/>
        <w:jc w:val="both"/>
        <w:rPr>
          <w:b/>
        </w:rPr>
      </w:pPr>
      <w:proofErr w:type="spellStart"/>
      <w:r w:rsidRPr="007F7FAB">
        <w:rPr>
          <w:b/>
        </w:rPr>
        <w:t>Санкт-Петербург</w:t>
      </w:r>
      <w:proofErr w:type="spellEnd"/>
      <w:r w:rsidRPr="007F7FAB">
        <w:rPr>
          <w:b/>
        </w:rPr>
        <w:t xml:space="preserve">, </w:t>
      </w:r>
      <w:proofErr w:type="spellStart"/>
      <w:r w:rsidRPr="007F7FAB">
        <w:rPr>
          <w:b/>
        </w:rPr>
        <w:t>ул</w:t>
      </w:r>
      <w:proofErr w:type="spellEnd"/>
      <w:r w:rsidRPr="007F7FAB">
        <w:rPr>
          <w:b/>
        </w:rPr>
        <w:t xml:space="preserve">. </w:t>
      </w:r>
      <w:proofErr w:type="spellStart"/>
      <w:r w:rsidRPr="007F7FAB">
        <w:rPr>
          <w:b/>
        </w:rPr>
        <w:t>Пушкинская</w:t>
      </w:r>
      <w:proofErr w:type="spellEnd"/>
      <w:r w:rsidRPr="007F7FAB">
        <w:rPr>
          <w:b/>
        </w:rPr>
        <w:t xml:space="preserve"> д. 8, </w:t>
      </w:r>
      <w:proofErr w:type="spellStart"/>
      <w:r w:rsidRPr="007F7FAB">
        <w:rPr>
          <w:b/>
        </w:rPr>
        <w:t>вход</w:t>
      </w:r>
      <w:proofErr w:type="spellEnd"/>
      <w:r w:rsidRPr="007F7FAB">
        <w:rPr>
          <w:b/>
        </w:rPr>
        <w:t xml:space="preserve"> с </w:t>
      </w:r>
      <w:proofErr w:type="spellStart"/>
      <w:r w:rsidRPr="007F7FAB">
        <w:rPr>
          <w:b/>
        </w:rPr>
        <w:t>ул</w:t>
      </w:r>
      <w:proofErr w:type="spellEnd"/>
      <w:r w:rsidRPr="007F7FAB">
        <w:rPr>
          <w:b/>
        </w:rPr>
        <w:t xml:space="preserve">. </w:t>
      </w:r>
      <w:proofErr w:type="spellStart"/>
      <w:r w:rsidRPr="007F7FAB">
        <w:rPr>
          <w:b/>
        </w:rPr>
        <w:t>Пушкинская</w:t>
      </w:r>
      <w:proofErr w:type="spellEnd"/>
      <w:r w:rsidRPr="007F7FAB">
        <w:rPr>
          <w:b/>
        </w:rPr>
        <w:t xml:space="preserve">, 1 </w:t>
      </w:r>
      <w:proofErr w:type="spellStart"/>
      <w:r w:rsidRPr="007F7FAB">
        <w:rPr>
          <w:b/>
        </w:rPr>
        <w:t>этаж</w:t>
      </w:r>
      <w:proofErr w:type="spellEnd"/>
    </w:p>
    <w:p w:rsidR="00DC5093" w:rsidRPr="007F7FAB" w:rsidRDefault="00DC5093" w:rsidP="00323C7F">
      <w:pPr>
        <w:pStyle w:val="Standard"/>
        <w:jc w:val="both"/>
        <w:rPr>
          <w:b/>
          <w:lang w:val="ru-RU"/>
        </w:rPr>
      </w:pPr>
      <w:proofErr w:type="spellStart"/>
      <w:r w:rsidRPr="007F7FAB">
        <w:rPr>
          <w:b/>
        </w:rPr>
        <w:t>Комиссия</w:t>
      </w:r>
      <w:proofErr w:type="spellEnd"/>
      <w:r w:rsidRPr="007F7FAB">
        <w:rPr>
          <w:b/>
        </w:rPr>
        <w:t xml:space="preserve"> </w:t>
      </w:r>
      <w:proofErr w:type="spellStart"/>
      <w:r w:rsidRPr="007F7FAB">
        <w:rPr>
          <w:b/>
        </w:rPr>
        <w:t>агентствам</w:t>
      </w:r>
      <w:proofErr w:type="spellEnd"/>
      <w:r w:rsidRPr="007F7FAB">
        <w:rPr>
          <w:b/>
        </w:rPr>
        <w:t xml:space="preserve"> (</w:t>
      </w:r>
      <w:proofErr w:type="spellStart"/>
      <w:r w:rsidRPr="007F7FAB">
        <w:rPr>
          <w:b/>
        </w:rPr>
        <w:t>только</w:t>
      </w:r>
      <w:proofErr w:type="spellEnd"/>
      <w:r w:rsidRPr="007F7FAB">
        <w:rPr>
          <w:b/>
        </w:rPr>
        <w:t xml:space="preserve"> </w:t>
      </w:r>
      <w:proofErr w:type="spellStart"/>
      <w:r w:rsidRPr="007F7FAB">
        <w:rPr>
          <w:b/>
        </w:rPr>
        <w:t>для</w:t>
      </w:r>
      <w:proofErr w:type="spellEnd"/>
      <w:r w:rsidRPr="007F7FAB">
        <w:rPr>
          <w:b/>
        </w:rPr>
        <w:t xml:space="preserve"> </w:t>
      </w:r>
      <w:proofErr w:type="spellStart"/>
      <w:r w:rsidRPr="007F7FAB">
        <w:rPr>
          <w:b/>
        </w:rPr>
        <w:t>юридических</w:t>
      </w:r>
      <w:proofErr w:type="spellEnd"/>
      <w:r w:rsidRPr="007F7FAB">
        <w:rPr>
          <w:b/>
        </w:rPr>
        <w:t xml:space="preserve"> </w:t>
      </w:r>
      <w:proofErr w:type="spellStart"/>
      <w:r w:rsidRPr="007F7FAB">
        <w:rPr>
          <w:b/>
        </w:rPr>
        <w:t>лиц</w:t>
      </w:r>
      <w:proofErr w:type="spellEnd"/>
      <w:r w:rsidRPr="007F7FAB">
        <w:rPr>
          <w:b/>
        </w:rPr>
        <w:t xml:space="preserve">) – 10%    </w:t>
      </w:r>
    </w:p>
    <w:p w:rsidR="00B00713" w:rsidRDefault="00B00713"/>
    <w:sectPr w:rsidR="00B00713" w:rsidSect="00DC5093">
      <w:footerReference w:type="default" r:id="rId8"/>
      <w:pgSz w:w="11906" w:h="16838"/>
      <w:pgMar w:top="720" w:right="720" w:bottom="720" w:left="720" w:header="720" w:footer="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098" w:rsidRDefault="006E4098" w:rsidP="00D53B0F">
      <w:r>
        <w:separator/>
      </w:r>
    </w:p>
  </w:endnote>
  <w:endnote w:type="continuationSeparator" w:id="0">
    <w:p w:rsidR="006E4098" w:rsidRDefault="006E4098" w:rsidP="00D53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0F" w:rsidRDefault="00D53B0F">
    <w:pPr>
      <w:pStyle w:val="a4"/>
      <w:jc w:val="center"/>
    </w:pPr>
    <w:r>
      <w:fldChar w:fldCharType="begin"/>
    </w:r>
    <w:r w:rsidR="00DC5093">
      <w:instrText xml:space="preserve"> PAGE   \* MERGEFORMAT </w:instrText>
    </w:r>
    <w:r>
      <w:fldChar w:fldCharType="separate"/>
    </w:r>
    <w:r w:rsidR="00323C7F">
      <w:rPr>
        <w:noProof/>
        <w:lang w:eastAsia="ru-RU"/>
      </w:rPr>
      <w:t>2</w:t>
    </w:r>
    <w:r>
      <w:fldChar w:fldCharType="end"/>
    </w:r>
  </w:p>
  <w:p w:rsidR="00D53B0F" w:rsidRDefault="00D53B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098" w:rsidRDefault="006E4098" w:rsidP="00D53B0F">
      <w:r>
        <w:separator/>
      </w:r>
    </w:p>
  </w:footnote>
  <w:footnote w:type="continuationSeparator" w:id="0">
    <w:p w:rsidR="006E4098" w:rsidRDefault="006E4098" w:rsidP="00D53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5F2AF7"/>
    <w:multiLevelType w:val="singleLevel"/>
    <w:tmpl w:val="E15F2AF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1B75AF3"/>
    <w:multiLevelType w:val="multilevel"/>
    <w:tmpl w:val="11B75AF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D2F8A"/>
    <w:multiLevelType w:val="multilevel"/>
    <w:tmpl w:val="1D5D2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9E"/>
    <w:rsid w:val="0017212F"/>
    <w:rsid w:val="00323C7F"/>
    <w:rsid w:val="0056609E"/>
    <w:rsid w:val="006E4098"/>
    <w:rsid w:val="00B00713"/>
    <w:rsid w:val="00D53B0F"/>
    <w:rsid w:val="00DC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609E"/>
    <w:rPr>
      <w:b/>
      <w:bCs/>
    </w:rPr>
  </w:style>
  <w:style w:type="paragraph" w:styleId="a4">
    <w:name w:val="footer"/>
    <w:basedOn w:val="a"/>
    <w:link w:val="a5"/>
    <w:uiPriority w:val="99"/>
    <w:rsid w:val="0056609E"/>
  </w:style>
  <w:style w:type="character" w:customStyle="1" w:styleId="a5">
    <w:name w:val="Нижний колонтитул Знак"/>
    <w:basedOn w:val="a0"/>
    <w:link w:val="a4"/>
    <w:uiPriority w:val="99"/>
    <w:rsid w:val="0056609E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6">
    <w:basedOn w:val="a"/>
    <w:next w:val="a7"/>
    <w:uiPriority w:val="99"/>
    <w:qFormat/>
    <w:rsid w:val="0056609E"/>
    <w:pPr>
      <w:spacing w:before="280" w:after="280"/>
    </w:pPr>
  </w:style>
  <w:style w:type="paragraph" w:styleId="a7">
    <w:name w:val="Normal (Web)"/>
    <w:basedOn w:val="a"/>
    <w:uiPriority w:val="99"/>
    <w:semiHidden/>
    <w:unhideWhenUsed/>
    <w:rsid w:val="0056609E"/>
  </w:style>
  <w:style w:type="character" w:styleId="a8">
    <w:name w:val="Hyperlink"/>
    <w:rsid w:val="00DC5093"/>
    <w:rPr>
      <w:color w:val="0000FF"/>
      <w:u w:val="single"/>
    </w:rPr>
  </w:style>
  <w:style w:type="paragraph" w:customStyle="1" w:styleId="Standard">
    <w:name w:val="Standard"/>
    <w:rsid w:val="00DC509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mpoper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e.zibarev</dc:creator>
  <cp:keywords/>
  <dc:description/>
  <cp:lastModifiedBy>e.zibarev</cp:lastModifiedBy>
  <cp:revision>5</cp:revision>
  <dcterms:created xsi:type="dcterms:W3CDTF">2024-11-07T09:05:00Z</dcterms:created>
  <dcterms:modified xsi:type="dcterms:W3CDTF">2024-11-07T09:30:00Z</dcterms:modified>
</cp:coreProperties>
</file>