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3A482">
      <w:pPr>
        <w:pStyle w:val="2"/>
        <w:shd w:val="clear" w:color="auto" w:fill="FFFFFF" w:themeFill="background1"/>
        <w:spacing w:before="0" w:beforeAutospacing="0" w:after="0" w:afterAutospacing="0"/>
        <w:ind w:left="-851"/>
        <w:jc w:val="center"/>
        <w:rPr>
          <w:sz w:val="28"/>
          <w:szCs w:val="28"/>
          <w:lang w:val="ru-RU"/>
        </w:rPr>
      </w:pPr>
      <w:r>
        <w:rPr>
          <w:sz w:val="28"/>
          <w:szCs w:val="28"/>
        </w:rPr>
        <w:t xml:space="preserve">Рекламно-информационный тур </w:t>
      </w:r>
      <w:r>
        <w:rPr>
          <w:sz w:val="28"/>
          <w:szCs w:val="28"/>
          <w:lang w:val="ru-RU"/>
        </w:rPr>
        <w:t>на</w:t>
      </w:r>
      <w:r>
        <w:rPr>
          <w:rFonts w:hint="default"/>
          <w:sz w:val="28"/>
          <w:szCs w:val="28"/>
          <w:lang w:val="ru-RU"/>
        </w:rPr>
        <w:t xml:space="preserve"> Урал</w:t>
      </w:r>
      <w:r>
        <w:rPr>
          <w:sz w:val="28"/>
          <w:szCs w:val="28"/>
        </w:rPr>
        <w:t>:</w:t>
      </w:r>
      <w:r>
        <w:rPr>
          <w:rFonts w:hint="default"/>
          <w:sz w:val="28"/>
          <w:szCs w:val="28"/>
          <w:lang w:val="ru-RU"/>
        </w:rPr>
        <w:t xml:space="preserve"> Край сказов и самоцветов</w:t>
      </w:r>
      <w:r>
        <w:rPr>
          <w:sz w:val="28"/>
          <w:szCs w:val="28"/>
        </w:rPr>
        <w:t xml:space="preserve">, </w:t>
      </w:r>
      <w:r>
        <w:rPr>
          <w:rFonts w:hint="default"/>
          <w:sz w:val="28"/>
          <w:szCs w:val="28"/>
          <w:lang w:val="ru-RU"/>
        </w:rPr>
        <w:t>3</w:t>
      </w:r>
      <w:r>
        <w:rPr>
          <w:sz w:val="28"/>
          <w:szCs w:val="28"/>
        </w:rPr>
        <w:t xml:space="preserve"> дн</w:t>
      </w:r>
      <w:r>
        <w:rPr>
          <w:sz w:val="28"/>
          <w:szCs w:val="28"/>
          <w:lang w:val="ru-RU"/>
        </w:rPr>
        <w:t>я</w:t>
      </w:r>
    </w:p>
    <w:p w14:paraId="1C5FED47">
      <w:pPr>
        <w:pStyle w:val="2"/>
        <w:shd w:val="clear" w:color="auto" w:fill="FFFFFF" w:themeFill="background1"/>
        <w:spacing w:before="0" w:beforeAutospacing="0" w:after="0" w:afterAutospacing="0"/>
        <w:ind w:left="-851"/>
        <w:jc w:val="center"/>
        <w:rPr>
          <w:rFonts w:hint="default"/>
          <w:sz w:val="28"/>
          <w:szCs w:val="28"/>
          <w:lang w:val="ru-RU"/>
        </w:rPr>
      </w:pPr>
    </w:p>
    <w:p w14:paraId="27EC6679">
      <w:pPr>
        <w:shd w:val="clear" w:color="auto" w:fill="FFFFFF" w:themeFill="background1"/>
        <w:spacing w:after="0" w:line="240" w:lineRule="auto"/>
        <w:ind w:left="-851"/>
        <w:jc w:val="center"/>
        <w:rPr>
          <w:rFonts w:hint="default" w:ascii="Times New Roman" w:hAnsi="Times New Roman" w:cs="Times New Roman"/>
          <w:b w:val="0"/>
          <w:bCs/>
          <w:color w:val="212529"/>
          <w:sz w:val="22"/>
          <w:szCs w:val="22"/>
          <w:shd w:val="clear" w:color="auto" w:fill="FFFFFF"/>
          <w:lang w:val="ru-RU"/>
        </w:rPr>
      </w:pPr>
      <w:r>
        <w:rPr>
          <w:rFonts w:ascii="Times New Roman" w:hAnsi="Times New Roman" w:cs="Times New Roman"/>
          <w:b w:val="0"/>
          <w:bCs/>
          <w:color w:val="212529"/>
          <w:sz w:val="22"/>
          <w:szCs w:val="22"/>
          <w:shd w:val="clear" w:color="auto" w:fill="FFFFFF"/>
          <w:lang w:val="ru-RU"/>
        </w:rPr>
        <w:t>Екатеринбург</w:t>
      </w:r>
      <w:r>
        <w:rPr>
          <w:rFonts w:hint="default" w:ascii="Times New Roman" w:hAnsi="Times New Roman" w:cs="Times New Roman"/>
          <w:b w:val="0"/>
          <w:bCs/>
          <w:color w:val="212529"/>
          <w:sz w:val="22"/>
          <w:szCs w:val="22"/>
          <w:shd w:val="clear" w:color="auto" w:fill="FFFFFF"/>
          <w:lang w:val="ru-RU"/>
        </w:rPr>
        <w:t>-Нижний Тагил-НТМК Евраз-МПК Тагильский поднос-музей каменных цветов-мастер-класс по изготовлению сувенира из камня «Тагильская ящерка»-Ельцин центр-небоскреб «Высоцкий»-Храм на крови-граница Европы и Азии-выставочный центр «Главный проспект»-монастырь Ганина яма-Верхняя Пышма-музей Ретро-техники</w:t>
      </w:r>
    </w:p>
    <w:p w14:paraId="7466448D">
      <w:pPr>
        <w:shd w:val="clear" w:color="auto" w:fill="FFFFFF" w:themeFill="background1"/>
        <w:spacing w:after="0" w:line="240" w:lineRule="auto"/>
        <w:ind w:left="-851"/>
        <w:jc w:val="center"/>
        <w:rPr>
          <w:rFonts w:hint="default" w:ascii="Times New Roman" w:hAnsi="Times New Roman" w:cs="Times New Roman"/>
          <w:b w:val="0"/>
          <w:bCs/>
          <w:color w:val="212529"/>
          <w:sz w:val="22"/>
          <w:szCs w:val="22"/>
          <w:shd w:val="clear" w:color="auto" w:fill="FFFFFF"/>
          <w:lang w:val="ru-RU"/>
        </w:rPr>
      </w:pPr>
    </w:p>
    <w:p w14:paraId="29C043A1">
      <w:pPr>
        <w:shd w:val="clear" w:color="auto" w:fill="FFFFFF" w:themeFill="background1"/>
        <w:spacing w:after="0" w:line="240" w:lineRule="auto"/>
        <w:ind w:left="-851"/>
        <w:jc w:val="both"/>
        <w:rPr>
          <w:rFonts w:hint="default" w:ascii="Times New Roman" w:hAnsi="Times New Roman" w:cs="Times New Roman"/>
          <w:b/>
          <w:color w:val="212529"/>
          <w:sz w:val="22"/>
          <w:szCs w:val="22"/>
          <w:shd w:val="clear" w:color="auto" w:fill="FFFFFF"/>
          <w:lang w:val="ru-RU"/>
        </w:rPr>
      </w:pPr>
      <w:r>
        <w:rPr>
          <w:rFonts w:ascii="Times New Roman" w:hAnsi="Times New Roman" w:cs="Times New Roman"/>
          <w:b/>
          <w:color w:val="212529"/>
          <w:sz w:val="22"/>
          <w:szCs w:val="22"/>
          <w:shd w:val="clear" w:color="auto" w:fill="FFFFFF"/>
          <w:lang w:val="ru-RU"/>
        </w:rPr>
        <w:t>Даты</w:t>
      </w:r>
      <w:r>
        <w:rPr>
          <w:rFonts w:hint="default" w:ascii="Times New Roman" w:hAnsi="Times New Roman" w:cs="Times New Roman"/>
          <w:b/>
          <w:color w:val="212529"/>
          <w:sz w:val="22"/>
          <w:szCs w:val="22"/>
          <w:shd w:val="clear" w:color="auto" w:fill="FFFFFF"/>
          <w:lang w:val="ru-RU"/>
        </w:rPr>
        <w:t>: 10-12 апреля 2026 года</w:t>
      </w:r>
    </w:p>
    <w:p w14:paraId="52B991AF">
      <w:pPr>
        <w:shd w:val="clear" w:color="auto" w:fill="FFFFFF" w:themeFill="background1"/>
        <w:spacing w:after="0" w:line="240" w:lineRule="auto"/>
        <w:ind w:left="-851"/>
        <w:jc w:val="both"/>
        <w:rPr>
          <w:rFonts w:ascii="Times New Roman" w:hAnsi="Times New Roman" w:cs="Times New Roman"/>
        </w:rPr>
      </w:pPr>
    </w:p>
    <w:p w14:paraId="3102634A">
      <w:pPr>
        <w:shd w:val="clear" w:color="auto" w:fill="FFFFFF" w:themeFill="background1"/>
        <w:autoSpaceDE w:val="0"/>
        <w:spacing w:after="0" w:line="240" w:lineRule="auto"/>
        <w:ind w:left="-851"/>
        <w:jc w:val="both"/>
        <w:rPr>
          <w:rFonts w:hint="default" w:ascii="Times New Roman" w:hAnsi="Times New Roman" w:eastAsia="Times New Roman" w:cs="Times New Roman"/>
          <w:color w:val="auto"/>
          <w:sz w:val="21"/>
          <w:szCs w:val="21"/>
          <w:lang w:val="ru-RU" w:eastAsia="ru-RU"/>
        </w:rPr>
      </w:pPr>
      <w:r>
        <w:rPr>
          <w:rFonts w:hint="default" w:ascii="Times New Roman" w:hAnsi="Times New Roman" w:cs="Times New Roman"/>
          <w:color w:val="212529"/>
          <w:sz w:val="21"/>
          <w:szCs w:val="21"/>
          <w:shd w:val="clear" w:color="auto" w:fill="FFFFFF"/>
          <w:lang w:val="ru-RU"/>
        </w:rPr>
        <w:t>Наши дорогие агенты и туристы, п</w:t>
      </w:r>
      <w:r>
        <w:rPr>
          <w:rFonts w:hint="default" w:ascii="Times New Roman" w:hAnsi="Times New Roman" w:cs="Times New Roman"/>
          <w:color w:val="212529"/>
          <w:sz w:val="21"/>
          <w:szCs w:val="21"/>
          <w:shd w:val="clear" w:color="auto" w:fill="FFFFFF"/>
        </w:rPr>
        <w:t xml:space="preserve">риглашаем Вас в Рекламный тур </w:t>
      </w:r>
      <w:r>
        <w:rPr>
          <w:rFonts w:hint="default" w:ascii="Times New Roman" w:hAnsi="Times New Roman" w:cs="Times New Roman"/>
          <w:color w:val="212529"/>
          <w:sz w:val="21"/>
          <w:szCs w:val="21"/>
          <w:shd w:val="clear" w:color="auto" w:fill="FFFFFF"/>
          <w:lang w:val="ru-RU"/>
        </w:rPr>
        <w:t>на</w:t>
      </w:r>
      <w:r>
        <w:rPr>
          <w:rFonts w:hint="default" w:ascii="Times New Roman" w:hAnsi="Times New Roman" w:cs="Times New Roman"/>
          <w:color w:val="212529"/>
          <w:sz w:val="21"/>
          <w:szCs w:val="21"/>
          <w:shd w:val="clear" w:color="auto" w:fill="FFFFFF"/>
        </w:rPr>
        <w:t xml:space="preserve"> </w:t>
      </w:r>
      <w:r>
        <w:rPr>
          <w:rFonts w:hint="default" w:ascii="Times New Roman" w:hAnsi="Times New Roman" w:cs="Times New Roman"/>
          <w:color w:val="212529"/>
          <w:sz w:val="21"/>
          <w:szCs w:val="21"/>
          <w:shd w:val="clear" w:color="auto" w:fill="FFFFFF"/>
          <w:lang w:val="ru-RU"/>
        </w:rPr>
        <w:t xml:space="preserve">Урал, который </w:t>
      </w:r>
      <w:r>
        <w:rPr>
          <w:rFonts w:hint="default" w:ascii="Times New Roman" w:hAnsi="Times New Roman" w:eastAsia="Arial" w:cs="Times New Roman"/>
          <w:i w:val="0"/>
          <w:iCs w:val="0"/>
          <w:caps w:val="0"/>
          <w:color w:val="auto"/>
          <w:spacing w:val="0"/>
          <w:sz w:val="21"/>
          <w:szCs w:val="21"/>
          <w:shd w:val="clear" w:fill="FFFFFF"/>
        </w:rPr>
        <w:t>познакомит с самыми интересными местами области. Вас ждет путешествие в столицу Урала, необычные музеи и уютные города, знакомство с культурой, историей и промышленностью этого края. </w:t>
      </w:r>
    </w:p>
    <w:p w14:paraId="421181AB">
      <w:pPr>
        <w:spacing w:after="0" w:line="240" w:lineRule="auto"/>
        <w:rPr>
          <w:rFonts w:hint="default" w:ascii="Times New Roman" w:hAnsi="Times New Roman" w:cs="Times New Roman"/>
          <w:b/>
          <w:sz w:val="21"/>
          <w:szCs w:val="21"/>
        </w:rPr>
      </w:pPr>
    </w:p>
    <w:p w14:paraId="6577692C">
      <w:pPr>
        <w:autoSpaceDE w:val="0"/>
        <w:spacing w:after="0" w:line="240" w:lineRule="auto"/>
        <w:ind w:left="-851"/>
        <w:rPr>
          <w:rFonts w:hint="default" w:ascii="Times New Roman" w:hAnsi="Times New Roman" w:cs="Times New Roman"/>
          <w:b/>
          <w:sz w:val="21"/>
          <w:szCs w:val="21"/>
        </w:rPr>
      </w:pPr>
      <w:r>
        <w:rPr>
          <w:rFonts w:hint="default" w:ascii="Times New Roman" w:hAnsi="Times New Roman" w:cs="Times New Roman"/>
          <w:b/>
          <w:sz w:val="21"/>
          <w:szCs w:val="21"/>
        </w:rPr>
        <w:t>Программа тура:</w:t>
      </w:r>
    </w:p>
    <w:p w14:paraId="62724690">
      <w:pPr>
        <w:autoSpaceDE w:val="0"/>
        <w:spacing w:after="0" w:line="240" w:lineRule="auto"/>
        <w:ind w:left="-851"/>
        <w:rPr>
          <w:rFonts w:hint="default" w:ascii="Times New Roman" w:hAnsi="Times New Roman" w:cs="Times New Roman"/>
          <w:b/>
          <w:sz w:val="21"/>
          <w:szCs w:val="21"/>
        </w:rPr>
      </w:pPr>
    </w:p>
    <w:p w14:paraId="5631A7DD">
      <w:pPr>
        <w:autoSpaceDE w:val="0"/>
        <w:spacing w:after="0" w:line="240" w:lineRule="auto"/>
        <w:ind w:left="-851"/>
        <w:rPr>
          <w:rFonts w:hint="default" w:ascii="Times New Roman" w:hAnsi="Times New Roman" w:cs="Times New Roman"/>
          <w:b/>
          <w:sz w:val="21"/>
          <w:szCs w:val="21"/>
        </w:rPr>
      </w:pPr>
      <w:r>
        <w:rPr>
          <w:rFonts w:hint="default" w:ascii="Times New Roman" w:hAnsi="Times New Roman" w:cs="Times New Roman"/>
          <w:b/>
          <w:sz w:val="21"/>
          <w:szCs w:val="21"/>
        </w:rPr>
        <w:t xml:space="preserve">1 день. </w:t>
      </w:r>
    </w:p>
    <w:p w14:paraId="51F266BA">
      <w:pPr>
        <w:keepNext w:val="0"/>
        <w:keepLines w:val="0"/>
        <w:pageBreakBefore w:val="0"/>
        <w:widowControl/>
        <w:shd w:val="clear" w:color="auto" w:fill="FFFFFF"/>
        <w:kinsoku/>
        <w:wordWrap/>
        <w:overflowPunct/>
        <w:topLinePunct w:val="0"/>
        <w:autoSpaceDE/>
        <w:autoSpaceDN/>
        <w:bidi w:val="0"/>
        <w:adjustRightInd/>
        <w:snapToGrid/>
        <w:spacing w:after="0" w:line="240" w:lineRule="atLeast"/>
        <w:ind w:left="-851"/>
        <w:jc w:val="both"/>
        <w:rPr>
          <w:rFonts w:hint="default" w:ascii="Times New Roman" w:hAnsi="Times New Roman" w:eastAsia="Times New Roman" w:cs="Times New Roman"/>
          <w:color w:val="212529"/>
          <w:sz w:val="21"/>
          <w:szCs w:val="21"/>
          <w:lang w:eastAsia="ru-RU"/>
        </w:rPr>
      </w:pPr>
      <w:r>
        <w:rPr>
          <w:rFonts w:hint="default" w:ascii="Times New Roman" w:hAnsi="Times New Roman" w:eastAsia="Times New Roman" w:cs="Times New Roman"/>
          <w:color w:val="212529"/>
          <w:sz w:val="21"/>
          <w:szCs w:val="21"/>
          <w:lang w:eastAsia="ru-RU"/>
        </w:rPr>
        <w:t>Прибытие в</w:t>
      </w:r>
      <w:r>
        <w:rPr>
          <w:rFonts w:hint="default" w:ascii="Times New Roman" w:hAnsi="Times New Roman" w:eastAsia="Times New Roman" w:cs="Times New Roman"/>
          <w:color w:val="212529"/>
          <w:sz w:val="21"/>
          <w:szCs w:val="21"/>
          <w:lang w:val="en-US" w:eastAsia="ru-RU"/>
        </w:rPr>
        <w:t xml:space="preserve"> Екатеринбург</w:t>
      </w:r>
      <w:r>
        <w:rPr>
          <w:rFonts w:hint="default" w:ascii="Times New Roman" w:hAnsi="Times New Roman" w:eastAsia="Times New Roman" w:cs="Times New Roman"/>
          <w:color w:val="212529"/>
          <w:sz w:val="21"/>
          <w:szCs w:val="21"/>
          <w:lang w:eastAsia="ru-RU"/>
        </w:rPr>
        <w:t xml:space="preserve">. </w:t>
      </w:r>
      <w:r>
        <w:rPr>
          <w:rFonts w:hint="default" w:ascii="Times New Roman" w:hAnsi="Times New Roman" w:eastAsia="Times New Roman" w:cs="Times New Roman"/>
          <w:color w:val="212529"/>
          <w:sz w:val="21"/>
          <w:szCs w:val="21"/>
          <w:lang w:val="en-US" w:eastAsia="ru-RU"/>
        </w:rPr>
        <w:t>4:45 С</w:t>
      </w:r>
      <w:r>
        <w:rPr>
          <w:rFonts w:hint="default" w:ascii="Times New Roman" w:hAnsi="Times New Roman" w:eastAsia="Times New Roman" w:cs="Times New Roman"/>
          <w:color w:val="212529"/>
          <w:sz w:val="21"/>
          <w:szCs w:val="21"/>
          <w:lang w:eastAsia="ru-RU"/>
        </w:rPr>
        <w:t>бор группы</w:t>
      </w:r>
      <w:r>
        <w:rPr>
          <w:rFonts w:hint="default" w:ascii="Times New Roman" w:hAnsi="Times New Roman" w:eastAsia="Times New Roman" w:cs="Times New Roman"/>
          <w:color w:val="212529"/>
          <w:sz w:val="21"/>
          <w:szCs w:val="21"/>
          <w:lang w:val="en-US" w:eastAsia="ru-RU"/>
        </w:rPr>
        <w:t xml:space="preserve"> в а/п Кольцово</w:t>
      </w:r>
      <w:r>
        <w:rPr>
          <w:rFonts w:hint="default" w:ascii="Times New Roman" w:hAnsi="Times New Roman" w:eastAsia="Times New Roman" w:cs="Times New Roman"/>
          <w:color w:val="212529"/>
          <w:sz w:val="21"/>
          <w:szCs w:val="21"/>
          <w:lang w:eastAsia="ru-RU"/>
        </w:rPr>
        <w:t>.</w:t>
      </w:r>
    </w:p>
    <w:p w14:paraId="3661688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880" w:leftChars="0" w:right="0" w:rightChars="0" w:firstLine="840" w:firstLineChars="400"/>
        <w:jc w:val="both"/>
        <w:textAlignment w:val="baseline"/>
        <w:rPr>
          <w:rFonts w:hint="default" w:ascii="Times New Roman" w:hAnsi="Times New Roman" w:eastAsia="Georgia" w:cs="Times New Roman"/>
          <w:i w:val="0"/>
          <w:iCs w:val="0"/>
          <w:caps w:val="0"/>
          <w:color w:val="222222"/>
          <w:spacing w:val="0"/>
          <w:sz w:val="21"/>
          <w:szCs w:val="21"/>
          <w:shd w:val="clear" w:fill="FFFFFF"/>
        </w:rPr>
      </w:pPr>
      <w:r>
        <w:rPr>
          <w:rFonts w:hint="default" w:ascii="Times New Roman" w:hAnsi="Times New Roman" w:eastAsia="Times New Roman" w:cs="Times New Roman"/>
          <w:color w:val="212529"/>
          <w:sz w:val="21"/>
          <w:szCs w:val="21"/>
          <w:lang w:eastAsia="ru-RU"/>
        </w:rPr>
        <w:t>Переезд</w:t>
      </w:r>
      <w:r>
        <w:rPr>
          <w:rFonts w:hint="default" w:ascii="Times New Roman" w:hAnsi="Times New Roman" w:eastAsia="Times New Roman" w:cs="Times New Roman"/>
          <w:color w:val="212529"/>
          <w:sz w:val="21"/>
          <w:szCs w:val="21"/>
          <w:lang w:val="en-US" w:eastAsia="ru-RU"/>
        </w:rPr>
        <w:t xml:space="preserve"> в Нижний Тагил (2,5 ч). Вы узнаете </w:t>
      </w:r>
      <w:r>
        <w:rPr>
          <w:rFonts w:hint="default" w:ascii="Times New Roman" w:hAnsi="Times New Roman" w:eastAsia="Georgia" w:cs="Times New Roman"/>
          <w:i w:val="0"/>
          <w:iCs w:val="0"/>
          <w:caps w:val="0"/>
          <w:color w:val="222222"/>
          <w:spacing w:val="0"/>
          <w:sz w:val="21"/>
          <w:szCs w:val="21"/>
          <w:shd w:val="clear" w:fill="FFFFFF"/>
        </w:rPr>
        <w:t xml:space="preserve"> о роли Демидовых в истории России и Урала: правда ли что Статуя свободы родом из Нижнего Тагила. Правда ли что мосты Санкт-Петербурга появились благодаря Николаю Демидову? Как связан крейсер “Аврора” и Нижний Тагил?</w:t>
      </w:r>
    </w:p>
    <w:p w14:paraId="633FDFF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880" w:leftChars="0" w:right="0" w:rightChars="0" w:firstLine="840" w:firstLineChars="400"/>
        <w:jc w:val="both"/>
        <w:textAlignment w:val="baseline"/>
        <w:rPr>
          <w:rFonts w:hint="default" w:ascii="Times New Roman" w:hAnsi="Times New Roman" w:eastAsia="Georgia" w:cs="Times New Roman"/>
          <w:i w:val="0"/>
          <w:iCs w:val="0"/>
          <w:caps w:val="0"/>
          <w:color w:val="222222"/>
          <w:spacing w:val="0"/>
          <w:sz w:val="21"/>
          <w:szCs w:val="21"/>
          <w:shd w:val="clear" w:fill="FFFFFF"/>
          <w:lang w:val="ru-RU"/>
        </w:rPr>
      </w:pPr>
      <w:r>
        <w:rPr>
          <w:rFonts w:hint="default" w:ascii="Times New Roman" w:hAnsi="Times New Roman" w:eastAsia="Georgia" w:cs="Times New Roman"/>
          <w:i w:val="0"/>
          <w:iCs w:val="0"/>
          <w:caps w:val="0"/>
          <w:color w:val="222222"/>
          <w:spacing w:val="0"/>
          <w:sz w:val="21"/>
          <w:szCs w:val="21"/>
          <w:shd w:val="clear" w:fill="FFFFFF"/>
          <w:lang w:val="ru-RU"/>
        </w:rPr>
        <w:t xml:space="preserve">Завтрак в одном из кафе города. </w:t>
      </w:r>
    </w:p>
    <w:p w14:paraId="4DD2B2E3">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880" w:leftChars="0" w:right="0" w:rightChars="0" w:firstLine="840" w:firstLineChars="400"/>
        <w:jc w:val="both"/>
        <w:textAlignment w:val="baseline"/>
        <w:rPr>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rPr>
      </w:pPr>
      <w:r>
        <w:rPr>
          <w:rStyle w:val="8"/>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rPr>
        <w:t>Обзорная экскурсия по историческому центру Нижнего Тагила.</w:t>
      </w:r>
      <w:r>
        <w:rPr>
          <w:rStyle w:val="8"/>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lang w:val="ru-RU"/>
        </w:rPr>
        <w:t xml:space="preserve"> </w:t>
      </w:r>
      <w:r>
        <w:rPr>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rPr>
        <w:t>Нижний Тагил – один из крупнейших и старейших горнозаводских цен</w:t>
      </w:r>
      <w:r>
        <w:rPr>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rPr>
        <w:softHyphen/>
      </w:r>
      <w:r>
        <w:rPr>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rPr>
        <w:t>тров России. Располагается в 130 км от Екатеринбурга. В сознании большинства этот город весь в смоге от дымящих труб. Однако Нижний Тагил 21-го века значительно преобразился. Прекрасная набережная городского пруда с курсирующим по нему летом прогулочным корабликом.</w:t>
      </w:r>
      <w:r>
        <w:rPr>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lang w:val="ru-RU"/>
        </w:rPr>
        <w:t xml:space="preserve"> </w:t>
      </w:r>
      <w:r>
        <w:rPr>
          <w:rStyle w:val="8"/>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rPr>
        <w:t>Подъем на Лисью гору</w:t>
      </w:r>
      <w:r>
        <w:rPr>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rPr>
        <w:t>, с которой открывается замечательный вид на город. На театральной площади особый интерес всегда вызывают милые и смешные скульптуры, посвящённые жизни современного человека.</w:t>
      </w:r>
    </w:p>
    <w:p w14:paraId="304A29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880" w:leftChars="-400" w:right="0" w:firstLine="840" w:firstLineChars="400"/>
        <w:jc w:val="both"/>
        <w:textAlignment w:val="baseline"/>
        <w:rPr>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lang w:val="ru-RU"/>
        </w:rPr>
      </w:pPr>
      <w:r>
        <w:rPr>
          <w:rFonts w:hint="default" w:ascii="Times New Roman" w:hAnsi="Times New Roman" w:eastAsia="Georgia" w:cs="Times New Roman"/>
          <w:b/>
          <w:bCs/>
          <w:i w:val="0"/>
          <w:iCs w:val="0"/>
          <w:caps w:val="0"/>
          <w:color w:val="222222"/>
          <w:spacing w:val="0"/>
          <w:sz w:val="21"/>
          <w:szCs w:val="21"/>
          <w:bdr w:val="none" w:color="auto" w:sz="0" w:space="0"/>
          <w:shd w:val="clear" w:fill="FFFFFF"/>
          <w:vertAlign w:val="baseline"/>
          <w:lang w:val="ru-RU"/>
        </w:rPr>
        <w:t xml:space="preserve">Экскурсия «Эволюция стали» на НТМК Евраз </w:t>
      </w:r>
      <w:r>
        <w:rPr>
          <w:rFonts w:hint="default" w:ascii="Times New Roman" w:hAnsi="Times New Roman" w:eastAsia="Georgia" w:cs="Times New Roman"/>
          <w:b w:val="0"/>
          <w:bCs w:val="0"/>
          <w:i w:val="0"/>
          <w:iCs w:val="0"/>
          <w:caps w:val="0"/>
          <w:color w:val="222222"/>
          <w:spacing w:val="0"/>
          <w:sz w:val="21"/>
          <w:szCs w:val="21"/>
          <w:bdr w:val="none" w:color="auto" w:sz="0" w:space="0"/>
          <w:shd w:val="clear" w:fill="FFFFFF"/>
          <w:vertAlign w:val="baseline"/>
          <w:lang w:val="ru-RU"/>
        </w:rPr>
        <w:t>(Проход строго по</w:t>
      </w:r>
      <w:r>
        <w:rPr>
          <w:rFonts w:hint="default" w:ascii="Times New Roman" w:hAnsi="Times New Roman" w:eastAsia="Georgia" w:cs="Times New Roman"/>
          <w:b/>
          <w:bCs/>
          <w:i w:val="0"/>
          <w:iCs w:val="0"/>
          <w:caps w:val="0"/>
          <w:color w:val="222222"/>
          <w:spacing w:val="0"/>
          <w:sz w:val="21"/>
          <w:szCs w:val="21"/>
          <w:bdr w:val="none" w:color="auto" w:sz="0" w:space="0"/>
          <w:shd w:val="clear" w:fill="FFFFFF"/>
          <w:vertAlign w:val="baseline"/>
          <w:lang w:val="ru-RU"/>
        </w:rPr>
        <w:t xml:space="preserve"> </w:t>
      </w:r>
      <w:r>
        <w:rPr>
          <w:rFonts w:hint="default" w:ascii="Times New Roman" w:hAnsi="Times New Roman" w:eastAsia="SimSun" w:cs="Times New Roman"/>
          <w:i w:val="0"/>
          <w:iCs w:val="0"/>
          <w:caps w:val="0"/>
          <w:color w:val="2C2D2E"/>
          <w:spacing w:val="0"/>
          <w:sz w:val="21"/>
          <w:szCs w:val="21"/>
          <w:shd w:val="clear" w:fill="FFFFFF"/>
        </w:rPr>
        <w:t>спис</w:t>
      </w:r>
      <w:r>
        <w:rPr>
          <w:rFonts w:hint="default" w:ascii="Times New Roman" w:hAnsi="Times New Roman" w:eastAsia="SimSun" w:cs="Times New Roman"/>
          <w:i w:val="0"/>
          <w:iCs w:val="0"/>
          <w:caps w:val="0"/>
          <w:color w:val="2C2D2E"/>
          <w:spacing w:val="0"/>
          <w:sz w:val="21"/>
          <w:szCs w:val="21"/>
          <w:shd w:val="clear" w:fill="FFFFFF"/>
          <w:lang w:val="ru-RU"/>
        </w:rPr>
        <w:t>ку, для которого необходимо предоставить следующие сведения</w:t>
      </w:r>
      <w:r>
        <w:rPr>
          <w:rFonts w:hint="default" w:ascii="Times New Roman" w:hAnsi="Times New Roman" w:eastAsia="SimSun" w:cs="Times New Roman"/>
          <w:i w:val="0"/>
          <w:iCs w:val="0"/>
          <w:caps w:val="0"/>
          <w:color w:val="2C2D2E"/>
          <w:spacing w:val="0"/>
          <w:sz w:val="21"/>
          <w:szCs w:val="21"/>
          <w:shd w:val="clear" w:fill="FFFFFF"/>
        </w:rPr>
        <w:t>: ФИО, дата рождения, серия и номер паспорта, прописка, место работы, размер одежды, обуви, рост</w:t>
      </w:r>
      <w:r>
        <w:rPr>
          <w:rFonts w:hint="default" w:ascii="Times New Roman" w:hAnsi="Times New Roman" w:eastAsia="SimSun" w:cs="Times New Roman"/>
          <w:i w:val="0"/>
          <w:iCs w:val="0"/>
          <w:caps w:val="0"/>
          <w:color w:val="2C2D2E"/>
          <w:spacing w:val="0"/>
          <w:sz w:val="21"/>
          <w:szCs w:val="21"/>
          <w:shd w:val="clear" w:fill="FFFFFF"/>
          <w:lang w:val="ru-RU"/>
        </w:rPr>
        <w:t xml:space="preserve">). </w:t>
      </w:r>
      <w:r>
        <w:rPr>
          <w:rFonts w:hint="default" w:ascii="Times New Roman" w:hAnsi="Times New Roman" w:eastAsia="Georgia" w:cs="Times New Roman"/>
          <w:i w:val="0"/>
          <w:iCs w:val="0"/>
          <w:caps w:val="0"/>
          <w:color w:val="222222"/>
          <w:spacing w:val="0"/>
          <w:sz w:val="21"/>
          <w:szCs w:val="21"/>
          <w:shd w:val="clear" w:fill="FFFFFF"/>
        </w:rPr>
        <w:t>Войдя в зал музея, испытываешь чувство, что попал на выставку «Иннопром», где один павильон масштабнее и краше другого. Огромная видеостена, на которой демонстрируют выпуск чугуна, стали, колес и другие не менее эффектные кадры из подразделений комбината, сенсорные стенды. В центре экспозиции расположился макет современного ЕВРАЗ НТМК. На нем в масштабе 1:2500 с точностью повторены все строения. В экспозиции представлен практически весь спектр выпускаемого на комбинате проката! </w:t>
      </w:r>
      <w:r>
        <w:rPr>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rPr>
        <w:t>В доменном цехе Вы увидите работу самой современной в мире доменной печи, пройдёте на пульт управления, похожий на пульт космического корабля. Побываете в конвертерном цехе в нескольких метрах от переворачивающегося гигантского котла с расплавом жидкого металла цвета солнца. Увидите, как трудятся нижнетагильские горновые и сталевары. Туристам с ограничениями по здоровью посещение доменного цеха не рекомендуется</w:t>
      </w:r>
      <w:r>
        <w:rPr>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lang w:val="ru-RU"/>
        </w:rPr>
        <w:t>!</w:t>
      </w:r>
    </w:p>
    <w:p w14:paraId="6CD5D3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880" w:leftChars="-400" w:right="0" w:firstLine="840" w:firstLineChars="400"/>
        <w:jc w:val="both"/>
        <w:textAlignment w:val="baseline"/>
        <w:rPr>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lang w:val="ru-RU"/>
        </w:rPr>
      </w:pPr>
      <w:r>
        <w:rPr>
          <w:rFonts w:hint="default" w:ascii="Times New Roman" w:hAnsi="Times New Roman" w:eastAsia="Georgia" w:cs="Times New Roman"/>
          <w:i w:val="0"/>
          <w:iCs w:val="0"/>
          <w:caps w:val="0"/>
          <w:color w:val="222222"/>
          <w:spacing w:val="0"/>
          <w:sz w:val="21"/>
          <w:szCs w:val="21"/>
          <w:bdr w:val="none" w:color="auto" w:sz="0" w:space="0"/>
          <w:shd w:val="clear" w:fill="FFFFFF"/>
          <w:vertAlign w:val="baseline"/>
          <w:lang w:val="ru-RU"/>
        </w:rPr>
        <w:t>Обед в одном из кафе города.</w:t>
      </w:r>
    </w:p>
    <w:p w14:paraId="1BEE88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880" w:leftChars="-400" w:right="0" w:firstLine="840" w:firstLineChars="400"/>
        <w:jc w:val="both"/>
        <w:textAlignment w:val="baseline"/>
        <w:rPr>
          <w:rFonts w:hint="default" w:ascii="Times New Roman" w:hAnsi="Times New Roman" w:eastAsia="Georgia" w:cs="Times New Roman"/>
          <w:i w:val="0"/>
          <w:iCs w:val="0"/>
          <w:caps w:val="0"/>
          <w:color w:val="222222"/>
          <w:spacing w:val="0"/>
          <w:sz w:val="21"/>
          <w:szCs w:val="21"/>
          <w:shd w:val="clear" w:fill="FFFFFF"/>
          <w:vertAlign w:val="baseline"/>
          <w:lang w:val="ru-RU"/>
        </w:rPr>
      </w:pPr>
      <w:r>
        <w:rPr>
          <w:rFonts w:hint="default" w:ascii="Times New Roman" w:hAnsi="Times New Roman" w:eastAsia="Georgia" w:cs="Times New Roman"/>
          <w:b/>
          <w:bCs/>
          <w:i w:val="0"/>
          <w:iCs w:val="0"/>
          <w:caps w:val="0"/>
          <w:color w:val="222222"/>
          <w:spacing w:val="0"/>
          <w:sz w:val="21"/>
          <w:szCs w:val="21"/>
          <w:bdr w:val="none" w:color="auto" w:sz="0" w:space="0"/>
          <w:shd w:val="clear" w:fill="FFFFFF"/>
          <w:vertAlign w:val="baseline"/>
          <w:lang w:val="ru-RU"/>
        </w:rPr>
        <w:t>Экскурсия в музей Каменных цветов.</w:t>
      </w:r>
      <w:r>
        <w:rPr>
          <w:rFonts w:hint="default" w:ascii="Times New Roman" w:hAnsi="Times New Roman" w:eastAsia="Georgia" w:cs="Times New Roman"/>
          <w:i w:val="0"/>
          <w:iCs w:val="0"/>
          <w:caps w:val="0"/>
          <w:color w:val="222222"/>
          <w:spacing w:val="0"/>
          <w:sz w:val="21"/>
          <w:szCs w:val="21"/>
          <w:shd w:val="clear" w:fill="FFFFFF"/>
          <w:vertAlign w:val="baseline"/>
          <w:lang w:val="ru-RU"/>
        </w:rPr>
        <w:t xml:space="preserve"> </w:t>
      </w:r>
      <w:r>
        <w:rPr>
          <w:rFonts w:hint="default" w:ascii="Times New Roman" w:hAnsi="Times New Roman" w:eastAsia="Georgia" w:cs="Times New Roman"/>
          <w:i w:val="0"/>
          <w:iCs w:val="0"/>
          <w:caps w:val="0"/>
          <w:color w:val="222222"/>
          <w:spacing w:val="0"/>
          <w:sz w:val="21"/>
          <w:szCs w:val="21"/>
          <w:shd w:val="clear" w:fill="FFFFFF"/>
          <w:vertAlign w:val="baseline"/>
        </w:rPr>
        <w:t>В</w:t>
      </w:r>
      <w:r>
        <w:rPr>
          <w:rFonts w:hint="default" w:ascii="Times New Roman" w:hAnsi="Times New Roman" w:eastAsia="Georgia" w:cs="Times New Roman"/>
          <w:i w:val="0"/>
          <w:iCs w:val="0"/>
          <w:caps w:val="0"/>
          <w:color w:val="222222"/>
          <w:spacing w:val="0"/>
          <w:sz w:val="21"/>
          <w:szCs w:val="21"/>
          <w:shd w:val="clear" w:fill="FFFFFF"/>
          <w:vertAlign w:val="baseline"/>
          <w:lang w:val="ru-RU"/>
        </w:rPr>
        <w:t xml:space="preserve">ы </w:t>
      </w:r>
      <w:r>
        <w:rPr>
          <w:rFonts w:hint="default" w:ascii="Times New Roman" w:hAnsi="Times New Roman" w:eastAsia="Georgia" w:cs="Times New Roman"/>
          <w:i w:val="0"/>
          <w:iCs w:val="0"/>
          <w:caps w:val="0"/>
          <w:color w:val="222222"/>
          <w:spacing w:val="0"/>
          <w:sz w:val="21"/>
          <w:szCs w:val="21"/>
          <w:shd w:val="clear" w:fill="FFFFFF"/>
          <w:vertAlign w:val="baseline"/>
        </w:rPr>
        <w:t>познакомит</w:t>
      </w:r>
      <w:r>
        <w:rPr>
          <w:rFonts w:hint="default" w:ascii="Times New Roman" w:hAnsi="Times New Roman" w:eastAsia="Georgia" w:cs="Times New Roman"/>
          <w:i w:val="0"/>
          <w:iCs w:val="0"/>
          <w:caps w:val="0"/>
          <w:color w:val="222222"/>
          <w:spacing w:val="0"/>
          <w:sz w:val="21"/>
          <w:szCs w:val="21"/>
          <w:shd w:val="clear" w:fill="FFFFFF"/>
          <w:vertAlign w:val="baseline"/>
          <w:lang w:val="ru-RU"/>
        </w:rPr>
        <w:t>есь</w:t>
      </w:r>
      <w:r>
        <w:rPr>
          <w:rFonts w:hint="default" w:ascii="Times New Roman" w:hAnsi="Times New Roman" w:eastAsia="Georgia" w:cs="Times New Roman"/>
          <w:i w:val="0"/>
          <w:iCs w:val="0"/>
          <w:caps w:val="0"/>
          <w:color w:val="222222"/>
          <w:spacing w:val="0"/>
          <w:sz w:val="21"/>
          <w:szCs w:val="21"/>
          <w:shd w:val="clear" w:fill="FFFFFF"/>
          <w:vertAlign w:val="baseline"/>
        </w:rPr>
        <w:t xml:space="preserve"> с уникальным творчеством камнереза</w:t>
      </w:r>
      <w:r>
        <w:rPr>
          <w:rFonts w:hint="default" w:ascii="Times New Roman" w:hAnsi="Times New Roman" w:eastAsia="Georgia" w:cs="Times New Roman"/>
          <w:i w:val="0"/>
          <w:iCs w:val="0"/>
          <w:caps w:val="0"/>
          <w:color w:val="222222"/>
          <w:spacing w:val="0"/>
          <w:sz w:val="21"/>
          <w:szCs w:val="21"/>
          <w:shd w:val="clear" w:fill="FFFFFF"/>
          <w:vertAlign w:val="baseline"/>
          <w:lang w:val="ru-RU"/>
        </w:rPr>
        <w:t xml:space="preserve"> Виктора Васильева</w:t>
      </w:r>
      <w:r>
        <w:rPr>
          <w:rFonts w:hint="default" w:ascii="Times New Roman" w:hAnsi="Times New Roman" w:eastAsia="Georgia" w:cs="Times New Roman"/>
          <w:i w:val="0"/>
          <w:iCs w:val="0"/>
          <w:caps w:val="0"/>
          <w:color w:val="222222"/>
          <w:spacing w:val="0"/>
          <w:sz w:val="21"/>
          <w:szCs w:val="21"/>
          <w:shd w:val="clear" w:fill="FFFFFF"/>
          <w:vertAlign w:val="baseline"/>
        </w:rPr>
        <w:t>, современного последователя Карла Фаберже, Заслуженного Деятеля Камнерезного Искусства России, Мастера народных художественных промыслов Свердловской области, обладателя многочисленных наград в конкурсах "Самоцветы и алмазы России", "Ювелирный Олимп"</w:t>
      </w:r>
      <w:r>
        <w:rPr>
          <w:rFonts w:hint="default" w:ascii="Times New Roman" w:hAnsi="Times New Roman" w:eastAsia="Georgia" w:cs="Times New Roman"/>
          <w:i w:val="0"/>
          <w:iCs w:val="0"/>
          <w:caps w:val="0"/>
          <w:color w:val="222222"/>
          <w:spacing w:val="0"/>
          <w:sz w:val="21"/>
          <w:szCs w:val="21"/>
          <w:shd w:val="clear" w:fill="FFFFFF"/>
          <w:vertAlign w:val="baseline"/>
          <w:lang w:val="ru-RU"/>
        </w:rPr>
        <w:t xml:space="preserve">, </w:t>
      </w:r>
      <w:r>
        <w:rPr>
          <w:rFonts w:hint="default" w:ascii="Times New Roman" w:hAnsi="Times New Roman" w:eastAsia="Georgia" w:cs="Times New Roman"/>
          <w:i w:val="0"/>
          <w:iCs w:val="0"/>
          <w:caps w:val="0"/>
          <w:color w:val="222222"/>
          <w:spacing w:val="0"/>
          <w:sz w:val="21"/>
          <w:szCs w:val="21"/>
          <w:shd w:val="clear" w:fill="FFFFFF"/>
          <w:vertAlign w:val="baseline"/>
        </w:rPr>
        <w:t>прогуля</w:t>
      </w:r>
      <w:r>
        <w:rPr>
          <w:rFonts w:hint="default" w:ascii="Times New Roman" w:hAnsi="Times New Roman" w:eastAsia="Georgia" w:cs="Times New Roman"/>
          <w:i w:val="0"/>
          <w:iCs w:val="0"/>
          <w:caps w:val="0"/>
          <w:color w:val="222222"/>
          <w:spacing w:val="0"/>
          <w:sz w:val="21"/>
          <w:szCs w:val="21"/>
          <w:shd w:val="clear" w:fill="FFFFFF"/>
          <w:vertAlign w:val="baseline"/>
          <w:lang w:val="ru-RU"/>
        </w:rPr>
        <w:t>етесь</w:t>
      </w:r>
      <w:r>
        <w:rPr>
          <w:rFonts w:hint="default" w:ascii="Times New Roman" w:hAnsi="Times New Roman" w:eastAsia="Georgia" w:cs="Times New Roman"/>
          <w:i w:val="0"/>
          <w:iCs w:val="0"/>
          <w:caps w:val="0"/>
          <w:color w:val="222222"/>
          <w:spacing w:val="0"/>
          <w:sz w:val="21"/>
          <w:szCs w:val="21"/>
          <w:shd w:val="clear" w:fill="FFFFFF"/>
          <w:vertAlign w:val="baseline"/>
        </w:rPr>
        <w:t xml:space="preserve"> по саду каменных цветов и увид</w:t>
      </w:r>
      <w:r>
        <w:rPr>
          <w:rFonts w:hint="default" w:ascii="Times New Roman" w:hAnsi="Times New Roman" w:eastAsia="Georgia" w:cs="Times New Roman"/>
          <w:i w:val="0"/>
          <w:iCs w:val="0"/>
          <w:caps w:val="0"/>
          <w:color w:val="222222"/>
          <w:spacing w:val="0"/>
          <w:sz w:val="21"/>
          <w:szCs w:val="21"/>
          <w:shd w:val="clear" w:fill="FFFFFF"/>
          <w:vertAlign w:val="baseline"/>
          <w:lang w:val="ru-RU"/>
        </w:rPr>
        <w:t>и</w:t>
      </w:r>
      <w:r>
        <w:rPr>
          <w:rFonts w:hint="default" w:ascii="Times New Roman" w:hAnsi="Times New Roman" w:eastAsia="Georgia" w:cs="Times New Roman"/>
          <w:i w:val="0"/>
          <w:iCs w:val="0"/>
          <w:caps w:val="0"/>
          <w:color w:val="222222"/>
          <w:spacing w:val="0"/>
          <w:sz w:val="21"/>
          <w:szCs w:val="21"/>
          <w:shd w:val="clear" w:fill="FFFFFF"/>
          <w:vertAlign w:val="baseline"/>
        </w:rPr>
        <w:t>т</w:t>
      </w:r>
      <w:r>
        <w:rPr>
          <w:rFonts w:hint="default" w:ascii="Times New Roman" w:hAnsi="Times New Roman" w:eastAsia="Georgia" w:cs="Times New Roman"/>
          <w:i w:val="0"/>
          <w:iCs w:val="0"/>
          <w:caps w:val="0"/>
          <w:color w:val="222222"/>
          <w:spacing w:val="0"/>
          <w:sz w:val="21"/>
          <w:szCs w:val="21"/>
          <w:shd w:val="clear" w:fill="FFFFFF"/>
          <w:vertAlign w:val="baseline"/>
          <w:lang w:val="ru-RU"/>
        </w:rPr>
        <w:t>е</w:t>
      </w:r>
      <w:r>
        <w:rPr>
          <w:rFonts w:hint="default" w:ascii="Times New Roman" w:hAnsi="Times New Roman" w:eastAsia="Georgia" w:cs="Times New Roman"/>
          <w:i w:val="0"/>
          <w:iCs w:val="0"/>
          <w:caps w:val="0"/>
          <w:color w:val="222222"/>
          <w:spacing w:val="0"/>
          <w:sz w:val="21"/>
          <w:szCs w:val="21"/>
          <w:shd w:val="clear" w:fill="FFFFFF"/>
          <w:vertAlign w:val="baseline"/>
        </w:rPr>
        <w:t xml:space="preserve"> необычайные красочные композиции, фигурки людей и животных из уральских минералов.</w:t>
      </w:r>
    </w:p>
    <w:p w14:paraId="3DA0C3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880" w:leftChars="-400" w:right="0" w:firstLine="840" w:firstLineChars="400"/>
        <w:jc w:val="both"/>
        <w:textAlignment w:val="baseline"/>
        <w:rPr>
          <w:rFonts w:hint="default" w:ascii="Times New Roman" w:hAnsi="Times New Roman" w:eastAsia="Georgia" w:cs="Times New Roman"/>
          <w:i w:val="0"/>
          <w:iCs w:val="0"/>
          <w:caps w:val="0"/>
          <w:color w:val="222222"/>
          <w:spacing w:val="0"/>
          <w:sz w:val="21"/>
          <w:szCs w:val="21"/>
          <w:shd w:val="clear" w:fill="FFFFFF"/>
          <w:vertAlign w:val="baseline"/>
        </w:rPr>
      </w:pPr>
      <w:r>
        <w:rPr>
          <w:rFonts w:hint="default" w:ascii="Times New Roman" w:hAnsi="Times New Roman" w:eastAsia="Georgia" w:cs="Times New Roman"/>
          <w:b/>
          <w:bCs/>
          <w:i w:val="0"/>
          <w:iCs w:val="0"/>
          <w:caps w:val="0"/>
          <w:color w:val="222222"/>
          <w:spacing w:val="0"/>
          <w:sz w:val="21"/>
          <w:szCs w:val="21"/>
          <w:shd w:val="clear" w:fill="FFFFFF"/>
          <w:vertAlign w:val="baseline"/>
        </w:rPr>
        <w:t>Мастер-класс по изготовлению сувенира из камня "Тагильская ящерка"</w:t>
      </w:r>
      <w:r>
        <w:rPr>
          <w:rFonts w:hint="default" w:ascii="Times New Roman" w:hAnsi="Times New Roman" w:eastAsia="Georgia" w:cs="Times New Roman"/>
          <w:i w:val="0"/>
          <w:iCs w:val="0"/>
          <w:caps w:val="0"/>
          <w:color w:val="222222"/>
          <w:spacing w:val="0"/>
          <w:sz w:val="21"/>
          <w:szCs w:val="21"/>
          <w:shd w:val="clear" w:fill="FFFFFF"/>
          <w:vertAlign w:val="baseline"/>
        </w:rPr>
        <w:t>. На занятии вы познакомитесь со свойствами уральских камней и создадите свой неповторимый подарок. Участникам предоставляются: набор для</w:t>
      </w:r>
      <w:r>
        <w:rPr>
          <w:rFonts w:hint="default" w:ascii="Times New Roman" w:hAnsi="Times New Roman" w:eastAsia="Georgia" w:cs="Times New Roman"/>
          <w:i w:val="0"/>
          <w:iCs w:val="0"/>
          <w:caps w:val="0"/>
          <w:color w:val="222222"/>
          <w:spacing w:val="0"/>
          <w:sz w:val="21"/>
          <w:szCs w:val="21"/>
          <w:shd w:val="clear" w:fill="FFFFFF"/>
          <w:vertAlign w:val="baseline"/>
        </w:rPr>
        <w:t xml:space="preserve"> проведения мастер-класса, фартуки, влажные салфетки, контейнеры для транспортировки.</w:t>
      </w:r>
    </w:p>
    <w:p w14:paraId="576CF8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880" w:leftChars="-400" w:right="0" w:firstLine="840" w:firstLineChars="400"/>
        <w:jc w:val="both"/>
        <w:textAlignment w:val="baseline"/>
        <w:rPr>
          <w:rFonts w:hint="default" w:ascii="Times New Roman" w:hAnsi="Times New Roman" w:eastAsia="Times New Roman" w:cs="Times New Roman"/>
          <w:color w:val="212529"/>
          <w:sz w:val="21"/>
          <w:szCs w:val="21"/>
          <w:lang w:eastAsia="ru-RU"/>
        </w:rPr>
      </w:pPr>
      <w:r>
        <w:rPr>
          <w:rFonts w:hint="default" w:ascii="Times New Roman" w:hAnsi="Times New Roman" w:eastAsia="Georgia" w:cs="Times New Roman"/>
          <w:i w:val="0"/>
          <w:iCs w:val="0"/>
          <w:caps w:val="0"/>
          <w:color w:val="222222"/>
          <w:spacing w:val="0"/>
          <w:sz w:val="21"/>
          <w:szCs w:val="21"/>
          <w:shd w:val="clear" w:fill="FFFFFF"/>
          <w:vertAlign w:val="baseline"/>
          <w:lang w:val="ru-RU"/>
        </w:rPr>
        <w:t xml:space="preserve">Переезд в Екатеринбург. </w:t>
      </w:r>
      <w:r>
        <w:rPr>
          <w:rFonts w:hint="default" w:ascii="Times New Roman" w:hAnsi="Times New Roman" w:eastAsia="Times New Roman" w:cs="Times New Roman"/>
          <w:color w:val="212529"/>
          <w:sz w:val="21"/>
          <w:szCs w:val="21"/>
          <w:lang w:eastAsia="ru-RU"/>
        </w:rPr>
        <w:t>Заселение в гостиницу. Отдых. </w:t>
      </w:r>
    </w:p>
    <w:p w14:paraId="5E876B28">
      <w:pPr>
        <w:autoSpaceDE w:val="0"/>
        <w:spacing w:after="0" w:line="240" w:lineRule="auto"/>
        <w:rPr>
          <w:rFonts w:hint="default" w:ascii="Times New Roman" w:hAnsi="Times New Roman" w:cs="Times New Roman"/>
          <w:sz w:val="21"/>
          <w:szCs w:val="21"/>
          <w:shd w:val="clear" w:color="auto" w:fill="FFFFFF"/>
        </w:rPr>
      </w:pPr>
    </w:p>
    <w:p w14:paraId="5D9F9B46">
      <w:pPr>
        <w:autoSpaceDE w:val="0"/>
        <w:spacing w:after="0" w:line="240" w:lineRule="auto"/>
        <w:ind w:left="-851"/>
        <w:rPr>
          <w:rFonts w:hint="default" w:ascii="Times New Roman" w:hAnsi="Times New Roman" w:cs="Times New Roman"/>
          <w:b/>
          <w:sz w:val="21"/>
          <w:szCs w:val="21"/>
        </w:rPr>
      </w:pPr>
      <w:r>
        <w:rPr>
          <w:rFonts w:hint="default" w:ascii="Times New Roman" w:hAnsi="Times New Roman" w:cs="Times New Roman"/>
          <w:b/>
          <w:sz w:val="21"/>
          <w:szCs w:val="21"/>
        </w:rPr>
        <w:t xml:space="preserve">2 день. </w:t>
      </w:r>
    </w:p>
    <w:p w14:paraId="4DA903E4">
      <w:pPr>
        <w:autoSpaceDE w:val="0"/>
        <w:spacing w:after="0" w:line="240" w:lineRule="auto"/>
        <w:ind w:left="-851"/>
        <w:rPr>
          <w:rFonts w:hint="default" w:ascii="Times New Roman" w:hAnsi="Times New Roman" w:cs="Times New Roman"/>
          <w:b w:val="0"/>
          <w:bCs/>
          <w:sz w:val="21"/>
          <w:szCs w:val="21"/>
          <w:lang w:val="ru-RU"/>
        </w:rPr>
      </w:pPr>
      <w:r>
        <w:rPr>
          <w:rFonts w:hint="default" w:ascii="Times New Roman" w:hAnsi="Times New Roman" w:cs="Times New Roman"/>
          <w:b w:val="0"/>
          <w:bCs/>
          <w:sz w:val="21"/>
          <w:szCs w:val="21"/>
          <w:lang w:val="ru-RU"/>
        </w:rPr>
        <w:t xml:space="preserve">Завтрак в гостинице. </w:t>
      </w:r>
    </w:p>
    <w:p w14:paraId="47868BB7">
      <w:pPr>
        <w:autoSpaceDE w:val="0"/>
        <w:spacing w:after="0" w:line="240" w:lineRule="auto"/>
        <w:ind w:left="-851" w:leftChars="0" w:firstLine="631" w:firstLineChars="0"/>
        <w:jc w:val="both"/>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pPr>
      <w:r>
        <w:rPr>
          <w:rFonts w:hint="default" w:ascii="Times New Roman" w:hAnsi="Times New Roman" w:cs="Times New Roman"/>
          <w:b/>
          <w:sz w:val="21"/>
          <w:szCs w:val="21"/>
          <w:lang w:val="ru-RU"/>
        </w:rPr>
        <w:t xml:space="preserve">Обзорная Экскурсия по Екатеринбургу. </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За 300 лет своего существования Екатеринбург стал носителем огромного исторического и культурного наследия. Часть исторического центра города до сих пор хранит атмосферу дореволюционного Екатеринбурга, некоторые улочки все еще вымощены старинными гранитными плитами 19 века. Город подарил нам целую плеяду замечательных писателей, поэтов, художников, актеров, скульпторов, ученых и спортсменов: П.П. Бажов, М. Брусиловский, А.С. Демьяненко, Б. Рыжий, Э. Неизвестный, А.С. Попов и многие другие.</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 </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Вы</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 познакомитесь с историей возникновения и развития города. Увидите архитектурные достопримечательности, памятники, мемориалы и музеи, узнаете о роли Петра I в судьбе Екатеринбурга, гранильной фабрике и советском конструктивизме, также составите полную картину о многогранном центре культурной и научной жизни Урала.</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br w:type="textWrapping"/>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           </w:t>
      </w:r>
      <w:r>
        <w:rPr>
          <w:rFonts w:hint="default" w:ascii="Times New Roman" w:hAnsi="Times New Roman" w:eastAsia="Georgia" w:cs="Times New Roman"/>
          <w:b/>
          <w:bCs/>
          <w:i w:val="0"/>
          <w:iCs w:val="0"/>
          <w:caps w:val="0"/>
          <w:color w:val="222222"/>
          <w:spacing w:val="0"/>
          <w:sz w:val="21"/>
          <w:szCs w:val="21"/>
          <w:shd w:val="clear" w:fill="FFFFFF"/>
          <w:vertAlign w:val="baseline"/>
          <w:lang w:val="ru-RU" w:eastAsia="ru-RU" w:bidi="ar-SA"/>
        </w:rPr>
        <w:t>Экскурсия</w:t>
      </w:r>
      <w:r>
        <w:rPr>
          <w:rFonts w:hint="default" w:ascii="Times New Roman" w:hAnsi="Times New Roman" w:eastAsia="Georgia" w:cs="Times New Roman"/>
          <w:b/>
          <w:bCs/>
          <w:i w:val="0"/>
          <w:iCs w:val="0"/>
          <w:caps w:val="0"/>
          <w:color w:val="222222"/>
          <w:spacing w:val="0"/>
          <w:sz w:val="21"/>
          <w:szCs w:val="21"/>
          <w:shd w:val="clear" w:fill="FFFFFF"/>
          <w:vertAlign w:val="baseline"/>
          <w:lang w:val="en-US" w:eastAsia="ru-RU" w:bidi="ar-SA"/>
        </w:rPr>
        <w:t xml:space="preserve"> в Ельцин-центр</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 -один из самых новаторских музеев России. В интерактивных залах Вы узнаете о личности первого президента России, разберетесь в одном из важнейших этапов политической истории страны. Мы поговорим о семье Ельцина, проследим его жизненный и политический путь. Рассмотрим экспонаты, которые погрузят нас в события августовского путча и расскажут о рождении Конституции. А в одном из залов даже увидим троллейбус, на котором Борис Николаевич ездил на работу.</w:t>
      </w:r>
    </w:p>
    <w:p w14:paraId="0FE96924">
      <w:pPr>
        <w:autoSpaceDE w:val="0"/>
        <w:spacing w:after="0" w:line="240" w:lineRule="auto"/>
        <w:ind w:left="-851" w:leftChars="0" w:firstLine="631" w:firstLineChars="0"/>
        <w:jc w:val="both"/>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pP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Обед</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 в одном из кафе города.</w:t>
      </w:r>
    </w:p>
    <w:p w14:paraId="7E53241B">
      <w:pPr>
        <w:autoSpaceDE w:val="0"/>
        <w:spacing w:after="0" w:line="240" w:lineRule="auto"/>
        <w:ind w:left="-851" w:leftChars="0" w:firstLine="631" w:firstLineChars="0"/>
        <w:jc w:val="both"/>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pP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Экскурсия в </w:t>
      </w:r>
      <w:r>
        <w:rPr>
          <w:rFonts w:hint="default" w:ascii="Times New Roman" w:hAnsi="Times New Roman" w:eastAsia="Georgia" w:cs="Times New Roman"/>
          <w:b/>
          <w:bCs/>
          <w:i w:val="0"/>
          <w:iCs w:val="0"/>
          <w:caps w:val="0"/>
          <w:color w:val="222222"/>
          <w:spacing w:val="0"/>
          <w:sz w:val="21"/>
          <w:szCs w:val="21"/>
          <w:shd w:val="clear" w:fill="FFFFFF"/>
          <w:vertAlign w:val="baseline"/>
          <w:lang w:val="en-US" w:eastAsia="ru-RU" w:bidi="ar-SA"/>
        </w:rPr>
        <w:t>музей камня в Международном центре искусств «Главный проспект»</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В</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ы сможете окунутся в мир камней, узнать о том, чем они уникальны, познакомится с разнообразием уральских, российских и даже мировых минералов. А также увидеть одну их самых больших коллекций минералов на Урале!</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br w:type="textWrapping"/>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           Подъём на </w:t>
      </w:r>
      <w:r>
        <w:rPr>
          <w:rFonts w:hint="default" w:ascii="Times New Roman" w:hAnsi="Times New Roman" w:eastAsia="Georgia" w:cs="Times New Roman"/>
          <w:b/>
          <w:bCs/>
          <w:i w:val="0"/>
          <w:iCs w:val="0"/>
          <w:caps w:val="0"/>
          <w:color w:val="222222"/>
          <w:spacing w:val="0"/>
          <w:sz w:val="21"/>
          <w:szCs w:val="21"/>
          <w:shd w:val="clear" w:fill="FFFFFF"/>
          <w:vertAlign w:val="baseline"/>
          <w:lang w:val="en-US" w:eastAsia="ru-RU" w:bidi="ar-SA"/>
        </w:rPr>
        <w:t>смотровую площадку Небоскрёба «Высоцкий».</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 </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 xml:space="preserve">На 52 этаже небоскрёба «Высоцкий», на высоте 186 метров, находится открытая смотровая площадка. Отсюда открывается </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панорама Екатеринбурга — в ясную погоду город видно на расстоянии до 25 километров. </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Город видно целиком: старинные улицы и храмы, современные кварталы и широкие магистрали. Это возможность увидеть Екатеринбург в новом ракурсе — как будто на ладони.</w:t>
      </w:r>
    </w:p>
    <w:p w14:paraId="048555C4">
      <w:pPr>
        <w:autoSpaceDE w:val="0"/>
        <w:spacing w:after="0" w:line="240" w:lineRule="auto"/>
        <w:ind w:left="-851" w:leftChars="0" w:firstLine="631" w:firstLineChars="0"/>
        <w:jc w:val="both"/>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pP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Возвращение</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 в гостиницу. Отдых.</w:t>
      </w:r>
    </w:p>
    <w:p w14:paraId="18BEC3FC">
      <w:pPr>
        <w:autoSpaceDE w:val="0"/>
        <w:spacing w:after="0" w:line="240" w:lineRule="auto"/>
        <w:ind w:left="-851" w:leftChars="0" w:firstLine="850" w:firstLineChars="405"/>
        <w:jc w:val="both"/>
        <w:rPr>
          <w:rFonts w:hint="default" w:ascii="Times New Roman" w:hAnsi="Times New Roman" w:eastAsia="Arial" w:cs="Times New Roman"/>
          <w:i w:val="0"/>
          <w:iCs w:val="0"/>
          <w:caps w:val="0"/>
          <w:color w:val="202020"/>
          <w:spacing w:val="0"/>
          <w:sz w:val="21"/>
          <w:szCs w:val="21"/>
          <w:shd w:val="clear" w:fill="FFFFFF"/>
          <w:lang w:val="ru-RU"/>
        </w:rPr>
      </w:pPr>
    </w:p>
    <w:p w14:paraId="37FB5C76">
      <w:pPr>
        <w:autoSpaceDE w:val="0"/>
        <w:spacing w:after="0" w:line="240" w:lineRule="auto"/>
        <w:ind w:left="-851"/>
        <w:rPr>
          <w:rFonts w:hint="default" w:ascii="Times New Roman" w:hAnsi="Times New Roman" w:cs="Times New Roman"/>
          <w:b/>
          <w:sz w:val="21"/>
          <w:szCs w:val="21"/>
        </w:rPr>
      </w:pPr>
      <w:r>
        <w:rPr>
          <w:rFonts w:hint="default" w:ascii="Times New Roman" w:hAnsi="Times New Roman" w:cs="Times New Roman"/>
          <w:b/>
          <w:sz w:val="21"/>
          <w:szCs w:val="21"/>
        </w:rPr>
        <w:t xml:space="preserve">3 день. </w:t>
      </w:r>
    </w:p>
    <w:p w14:paraId="7CD40B21">
      <w:pPr>
        <w:autoSpaceDE w:val="0"/>
        <w:spacing w:after="0" w:line="240" w:lineRule="auto"/>
        <w:ind w:left="-851"/>
        <w:rPr>
          <w:rFonts w:hint="default" w:ascii="Times New Roman" w:hAnsi="Times New Roman" w:cs="Times New Roman"/>
          <w:b w:val="0"/>
          <w:bCs/>
          <w:sz w:val="21"/>
          <w:szCs w:val="21"/>
          <w:lang w:val="ru-RU"/>
        </w:rPr>
      </w:pPr>
      <w:r>
        <w:rPr>
          <w:rFonts w:hint="default" w:ascii="Times New Roman" w:hAnsi="Times New Roman" w:cs="Times New Roman"/>
          <w:b w:val="0"/>
          <w:bCs/>
          <w:sz w:val="21"/>
          <w:szCs w:val="21"/>
          <w:lang w:val="ru-RU"/>
        </w:rPr>
        <w:t>Завтрак в гостинице. Освобождение номеров. Выезд на экскурсию с вещами.</w:t>
      </w:r>
    </w:p>
    <w:p w14:paraId="23AD140C">
      <w:pPr>
        <w:autoSpaceDE w:val="0"/>
        <w:spacing w:after="0" w:line="240" w:lineRule="auto"/>
        <w:ind w:left="-851" w:leftChars="0" w:firstLine="631" w:firstLineChars="0"/>
        <w:jc w:val="both"/>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pP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 xml:space="preserve">Наш третий экскурсионный день мы начнём с посещения </w:t>
      </w:r>
      <w:r>
        <w:rPr>
          <w:rFonts w:hint="default" w:ascii="Times New Roman" w:hAnsi="Times New Roman" w:eastAsia="Georgia" w:cs="Times New Roman"/>
          <w:b/>
          <w:bCs/>
          <w:i w:val="0"/>
          <w:iCs w:val="0"/>
          <w:caps w:val="0"/>
          <w:color w:val="222222"/>
          <w:spacing w:val="0"/>
          <w:sz w:val="21"/>
          <w:szCs w:val="21"/>
          <w:shd w:val="clear" w:fill="FFFFFF"/>
          <w:vertAlign w:val="baseline"/>
          <w:lang w:val="ru-RU" w:eastAsia="ru-RU" w:bidi="ar-SA"/>
        </w:rPr>
        <w:t>обелиска «Европа — Азия»</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 xml:space="preserve"> на 17 километре Московского тракта. Особенность монумента в том, что в его основание заложены два камня, которые символизируют единение обеих частей света: один привезён с самой крайней точки Европы — мыса Рока, другой — с самого края азиатской части континента — мыса Дежнёва. У Вас будет уникальная возможность оказаться сразу в двух частях света.</w:t>
      </w:r>
    </w:p>
    <w:p w14:paraId="0EE8035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60" w:leftChars="0" w:right="0" w:rightChars="0" w:firstLine="609" w:firstLineChars="290"/>
        <w:jc w:val="both"/>
        <w:textAlignment w:val="baseline"/>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pPr>
      <w:r>
        <w:rPr>
          <w:rFonts w:hint="default" w:ascii="Times New Roman" w:hAnsi="Times New Roman" w:cs="Times New Roman"/>
          <w:b/>
          <w:sz w:val="21"/>
          <w:szCs w:val="21"/>
          <w:lang w:val="ru-RU"/>
        </w:rPr>
        <w:t>Переезд в Ганину Яму</w:t>
      </w:r>
      <w:r>
        <w:rPr>
          <w:rFonts w:hint="default" w:ascii="Times New Roman" w:hAnsi="Times New Roman" w:eastAsia="Arial" w:cs="Times New Roman"/>
          <w:i w:val="0"/>
          <w:iCs w:val="0"/>
          <w:caps w:val="0"/>
          <w:color w:val="1B1B1B"/>
          <w:spacing w:val="0"/>
          <w:sz w:val="21"/>
          <w:szCs w:val="21"/>
          <w:shd w:val="clear" w:fill="FFFFFF"/>
        </w:rPr>
        <w:t xml:space="preserve"> — </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святое место, которое находится в 23 км от Екатеринбурга. Это мужской монастырь во имя Святых Царственных Страстотерпцев, возведённый на месте уничтожения останков семьи последнего русского императора в 2018 году.Семь храмов символизируют количество членов царской семьи. Весь монастырский комплекс построен из дерева в стилистике древнерусского зодчества. Главной святыней монастыря является шахта, куда сбросили тела невинно убиенных. Сам монастырь хранит целый ряд наиболее почитаемых реликвий, связанных с династией Романовых: Крест-мощевик с частицами мощей сорока Угодников Божиих, Икона Святого Царя Страстотерпца Николая, Икона Николая Чудотворца, принадлежавшая Царской семье.</w:t>
      </w:r>
      <w:r>
        <w:rPr>
          <w:rFonts w:hint="default" w:ascii="Times New Roman" w:hAnsi="Times New Roman" w:eastAsia="Georgia" w:cs="Times New Roman"/>
          <w:b/>
          <w:bCs/>
          <w:i w:val="0"/>
          <w:iCs w:val="0"/>
          <w:caps w:val="0"/>
          <w:color w:val="222222"/>
          <w:spacing w:val="0"/>
          <w:sz w:val="21"/>
          <w:szCs w:val="21"/>
          <w:shd w:val="clear" w:fill="FFFFFF"/>
          <w:vertAlign w:val="baseline"/>
          <w:lang w:val="ru-RU" w:eastAsia="ru-RU" w:bidi="ar-SA"/>
        </w:rPr>
        <w:t xml:space="preserve"> Особенности:</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 xml:space="preserve"> так как Ганина яма – это территория мужского монастыря, то перед экскурсией вам необходимо будет одеться скромно: женщинам – платки и юбки, мужчины – брюки. В случае если у вас нет такой одежды, ее можно взять при входе в монастырь.</w:t>
      </w:r>
    </w:p>
    <w:p w14:paraId="2EA0F2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78" w:leftChars="-399" w:right="0" w:rightChars="0" w:firstLine="657" w:firstLineChars="313"/>
        <w:jc w:val="both"/>
        <w:textAlignment w:val="baseline"/>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pP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 xml:space="preserve">Переезд в </w:t>
      </w:r>
      <w:r>
        <w:rPr>
          <w:rFonts w:hint="default" w:ascii="Times New Roman" w:hAnsi="Times New Roman" w:eastAsia="Georgia" w:cs="Times New Roman"/>
          <w:b/>
          <w:bCs/>
          <w:i w:val="0"/>
          <w:iCs w:val="0"/>
          <w:caps w:val="0"/>
          <w:color w:val="222222"/>
          <w:spacing w:val="0"/>
          <w:sz w:val="21"/>
          <w:szCs w:val="21"/>
          <w:shd w:val="clear" w:fill="FFFFFF"/>
          <w:vertAlign w:val="baseline"/>
          <w:lang w:val="ru-RU" w:eastAsia="ru-RU" w:bidi="ar-SA"/>
        </w:rPr>
        <w:t>г.Верхняя Пышма</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 Обед</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 в одном из кафе города.</w:t>
      </w:r>
    </w:p>
    <w:p w14:paraId="4D4CE6FF">
      <w:pPr>
        <w:bidi w:val="0"/>
        <w:spacing w:after="0" w:line="240" w:lineRule="auto"/>
        <w:ind w:left="-880" w:leftChars="-400" w:firstLine="659" w:firstLineChars="314"/>
        <w:jc w:val="both"/>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pP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 xml:space="preserve">Посещение </w:t>
      </w:r>
      <w:r>
        <w:rPr>
          <w:rFonts w:hint="default" w:ascii="Times New Roman" w:hAnsi="Times New Roman" w:eastAsia="Georgia" w:cs="Times New Roman"/>
          <w:b/>
          <w:bCs/>
          <w:i w:val="0"/>
          <w:iCs w:val="0"/>
          <w:caps w:val="0"/>
          <w:color w:val="222222"/>
          <w:spacing w:val="0"/>
          <w:sz w:val="21"/>
          <w:szCs w:val="21"/>
          <w:shd w:val="clear" w:fill="FFFFFF"/>
          <w:vertAlign w:val="baseline"/>
          <w:lang w:val="ru-RU" w:eastAsia="ru-RU" w:bidi="ar-SA"/>
        </w:rPr>
        <w:t>музея военной техники</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 </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 xml:space="preserve">Вы исследуете открытую площадку </w:t>
      </w:r>
      <w:r>
        <w:rPr>
          <w:rFonts w:hint="default" w:ascii="Times New Roman" w:hAnsi="Times New Roman" w:eastAsia="Georgia" w:cs="Times New Roman"/>
          <w:b/>
          <w:bCs/>
          <w:i w:val="0"/>
          <w:iCs w:val="0"/>
          <w:caps w:val="0"/>
          <w:color w:val="222222"/>
          <w:spacing w:val="0"/>
          <w:sz w:val="21"/>
          <w:szCs w:val="21"/>
          <w:shd w:val="clear" w:fill="FFFFFF"/>
          <w:vertAlign w:val="baseline"/>
          <w:lang w:val="ru-RU" w:eastAsia="ru-RU" w:bidi="ar-SA"/>
        </w:rPr>
        <w:t>Музея военной техники УГМК</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 xml:space="preserve"> в городе Верхняя Пышма. Вас ждёт железнодорожная станция времени Второй мировой, знаменитый танк Т-34, самая маленькая в мире подводная лодка и другие интересные экспонаты под открытым небом</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у</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видите легендарные танки Т-34, которые наводили ужас на противников русской армии, и современные бомбардировщики и истребители, которые произвели революцию в военной технике</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а также у</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слышите, что называли «сталинским мамонтом» и «сталинским органом».</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 </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Пройдёте по железнодорожной станции времён Второй мировой войны и заглянете в уникальный санитарный вагон</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п</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ознакомитесь с одним из самых больших экспонатов музея — самой маленькой подводной лодкой в мире</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у</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знаете про «летающую лабораторию» и самый быстрый сверхзвуковой самолёт в мире.</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 </w:t>
      </w: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Завершите прогулку у статуи «Рабочий и Колхозница», которая поразила всех на всемирной выставке в Париже и стала символом противостояния Советского Союза и нацистской Германии.</w:t>
      </w:r>
    </w:p>
    <w:p w14:paraId="09595A59">
      <w:pPr>
        <w:bidi w:val="0"/>
        <w:spacing w:after="0" w:line="240" w:lineRule="auto"/>
        <w:ind w:left="-880" w:leftChars="-400" w:firstLine="659" w:firstLineChars="314"/>
        <w:jc w:val="both"/>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pPr>
      <w:r>
        <w:rPr>
          <w:rFonts w:hint="default" w:ascii="Times New Roman" w:hAnsi="Times New Roman" w:eastAsia="Georgia" w:cs="Times New Roman"/>
          <w:i w:val="0"/>
          <w:iCs w:val="0"/>
          <w:caps w:val="0"/>
          <w:color w:val="222222"/>
          <w:spacing w:val="0"/>
          <w:sz w:val="21"/>
          <w:szCs w:val="21"/>
          <w:shd w:val="clear" w:fill="FFFFFF"/>
          <w:vertAlign w:val="baseline"/>
          <w:lang w:val="ru-RU" w:eastAsia="ru-RU" w:bidi="ar-SA"/>
        </w:rPr>
        <w:t>Переезд</w:t>
      </w:r>
      <w:r>
        <w:rPr>
          <w:rFonts w:hint="default" w:ascii="Times New Roman" w:hAnsi="Times New Roman" w:eastAsia="Georgia" w:cs="Times New Roman"/>
          <w:i w:val="0"/>
          <w:iCs w:val="0"/>
          <w:caps w:val="0"/>
          <w:color w:val="222222"/>
          <w:spacing w:val="0"/>
          <w:sz w:val="21"/>
          <w:szCs w:val="21"/>
          <w:shd w:val="clear" w:fill="FFFFFF"/>
          <w:vertAlign w:val="baseline"/>
          <w:lang w:val="en-US" w:eastAsia="ru-RU" w:bidi="ar-SA"/>
        </w:rPr>
        <w:t xml:space="preserve"> в а/п Кольцово к 15:00. Окончание программы.</w:t>
      </w:r>
    </w:p>
    <w:p w14:paraId="47E2753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880" w:leftChars="-400" w:right="0" w:rightChars="0" w:firstLine="0" w:firstLineChars="0"/>
        <w:jc w:val="both"/>
        <w:textAlignment w:val="baseline"/>
        <w:rPr>
          <w:rFonts w:hint="default" w:ascii="Times New Roman" w:hAnsi="Times New Roman" w:cs="Times New Roman"/>
          <w:color w:val="212529"/>
          <w:sz w:val="21"/>
          <w:szCs w:val="21"/>
          <w:shd w:val="clear" w:color="auto" w:fill="FFFFFF"/>
        </w:rPr>
      </w:pPr>
    </w:p>
    <w:p w14:paraId="1B8EC4F4">
      <w:pPr>
        <w:autoSpaceDE w:val="0"/>
        <w:spacing w:after="0" w:line="240" w:lineRule="auto"/>
        <w:ind w:left="-851"/>
        <w:rPr>
          <w:rFonts w:hint="default" w:ascii="Times New Roman" w:hAnsi="Times New Roman" w:cs="Times New Roman"/>
          <w:b/>
          <w:color w:val="212529"/>
          <w:sz w:val="21"/>
          <w:szCs w:val="21"/>
          <w:shd w:val="clear" w:color="auto" w:fill="FFFFFF"/>
        </w:rPr>
      </w:pPr>
      <w:r>
        <w:rPr>
          <w:rFonts w:hint="default" w:ascii="Times New Roman" w:hAnsi="Times New Roman" w:cs="Times New Roman"/>
          <w:b/>
          <w:color w:val="212529"/>
          <w:sz w:val="21"/>
          <w:szCs w:val="21"/>
          <w:shd w:val="clear" w:color="auto" w:fill="FFFFFF"/>
        </w:rPr>
        <w:t>Стоимость тура на человека при 2-местном размещении</w:t>
      </w:r>
      <w:r>
        <w:rPr>
          <w:rFonts w:hint="default" w:ascii="Times New Roman" w:hAnsi="Times New Roman" w:cs="Times New Roman"/>
          <w:b/>
          <w:color w:val="212529"/>
          <w:sz w:val="21"/>
          <w:szCs w:val="21"/>
          <w:shd w:val="clear" w:color="auto" w:fill="FFFFFF"/>
          <w:lang w:val="ru-RU"/>
        </w:rPr>
        <w:t>:</w:t>
      </w:r>
      <w:r>
        <w:rPr>
          <w:rFonts w:hint="default" w:ascii="Times New Roman" w:hAnsi="Times New Roman" w:cs="Times New Roman"/>
          <w:b/>
          <w:color w:val="212529"/>
          <w:sz w:val="21"/>
          <w:szCs w:val="21"/>
          <w:shd w:val="clear" w:color="auto" w:fill="FFFFFF"/>
        </w:rPr>
        <w:t xml:space="preserve"> </w:t>
      </w:r>
      <w:r>
        <w:rPr>
          <w:rFonts w:hint="default" w:ascii="Times New Roman" w:hAnsi="Times New Roman" w:cs="Times New Roman"/>
          <w:b/>
          <w:color w:val="212529"/>
          <w:sz w:val="21"/>
          <w:szCs w:val="21"/>
          <w:shd w:val="clear" w:color="auto" w:fill="FFFFFF"/>
          <w:lang w:val="ru-RU"/>
        </w:rPr>
        <w:t>289</w:t>
      </w:r>
      <w:r>
        <w:rPr>
          <w:rFonts w:hint="default" w:ascii="Times New Roman" w:hAnsi="Times New Roman" w:cs="Times New Roman"/>
          <w:b/>
          <w:color w:val="212529"/>
          <w:sz w:val="21"/>
          <w:szCs w:val="21"/>
          <w:shd w:val="clear" w:color="auto" w:fill="FFFFFF"/>
        </w:rPr>
        <w:t>00 руб.</w:t>
      </w:r>
    </w:p>
    <w:p w14:paraId="0DF92A4C">
      <w:pPr>
        <w:autoSpaceDE w:val="0"/>
        <w:spacing w:after="0" w:line="240" w:lineRule="auto"/>
        <w:ind w:left="-851"/>
        <w:rPr>
          <w:rFonts w:hint="default" w:ascii="Times New Roman" w:hAnsi="Times New Roman" w:cs="Times New Roman"/>
          <w:b/>
          <w:sz w:val="21"/>
          <w:szCs w:val="21"/>
          <w:shd w:val="clear" w:color="auto" w:fill="FFFFFF"/>
        </w:rPr>
      </w:pPr>
    </w:p>
    <w:p w14:paraId="70148D58">
      <w:pPr>
        <w:autoSpaceDE w:val="0"/>
        <w:spacing w:after="0" w:line="240" w:lineRule="auto"/>
        <w:ind w:left="-851"/>
        <w:rPr>
          <w:rFonts w:hint="default" w:ascii="Times New Roman" w:hAnsi="Times New Roman" w:cs="Times New Roman"/>
          <w:color w:val="212529"/>
          <w:sz w:val="21"/>
          <w:szCs w:val="21"/>
        </w:rPr>
      </w:pPr>
      <w:r>
        <w:rPr>
          <w:rFonts w:hint="default" w:ascii="Times New Roman" w:hAnsi="Times New Roman" w:cs="Times New Roman"/>
          <w:color w:val="212529"/>
          <w:sz w:val="21"/>
          <w:szCs w:val="21"/>
        </w:rPr>
        <w:t>В случае ненабора подселения, необходима доплата за одноместное размещение!</w:t>
      </w:r>
    </w:p>
    <w:p w14:paraId="56A27901">
      <w:pPr>
        <w:autoSpaceDE w:val="0"/>
        <w:spacing w:after="0" w:line="240" w:lineRule="auto"/>
        <w:ind w:left="-851"/>
        <w:rPr>
          <w:rFonts w:hint="default" w:ascii="Times New Roman" w:hAnsi="Times New Roman" w:cs="Times New Roman"/>
          <w:b/>
          <w:sz w:val="21"/>
          <w:szCs w:val="21"/>
          <w:shd w:val="clear" w:color="auto" w:fill="FFFFFF"/>
        </w:rPr>
      </w:pPr>
    </w:p>
    <w:p w14:paraId="0714B3F9">
      <w:pPr>
        <w:spacing w:after="0" w:line="240" w:lineRule="auto"/>
        <w:ind w:left="-851"/>
        <w:jc w:val="both"/>
        <w:rPr>
          <w:rFonts w:hint="default" w:ascii="Times New Roman" w:hAnsi="Times New Roman" w:cs="Times New Roman"/>
          <w:b/>
          <w:sz w:val="21"/>
          <w:szCs w:val="21"/>
          <w:shd w:val="clear" w:color="auto" w:fill="FFFFFF"/>
        </w:rPr>
      </w:pPr>
      <w:r>
        <w:rPr>
          <w:rFonts w:hint="default" w:ascii="Times New Roman" w:hAnsi="Times New Roman" w:cs="Times New Roman"/>
          <w:b/>
          <w:sz w:val="21"/>
          <w:szCs w:val="21"/>
          <w:shd w:val="clear" w:color="auto" w:fill="FFFFFF"/>
        </w:rPr>
        <w:t>В стоимость входит:</w:t>
      </w:r>
    </w:p>
    <w:p w14:paraId="3E3489CB">
      <w:pPr>
        <w:numPr>
          <w:ilvl w:val="0"/>
          <w:numId w:val="1"/>
        </w:numPr>
        <w:shd w:val="clear" w:color="auto" w:fill="FFFFFF"/>
        <w:spacing w:after="0" w:line="240" w:lineRule="auto"/>
        <w:ind w:left="240"/>
        <w:rPr>
          <w:rFonts w:hint="default" w:ascii="Times New Roman" w:hAnsi="Times New Roman" w:eastAsia="Times New Roman" w:cs="Times New Roman"/>
          <w:b w:val="0"/>
          <w:bCs w:val="0"/>
          <w:color w:val="212529"/>
          <w:sz w:val="21"/>
          <w:szCs w:val="21"/>
          <w:lang w:eastAsia="ru-RU"/>
        </w:rPr>
      </w:pPr>
      <w:r>
        <w:rPr>
          <w:rFonts w:hint="default" w:ascii="Times New Roman" w:hAnsi="Times New Roman" w:eastAsia="Times New Roman" w:cs="Times New Roman"/>
          <w:b w:val="0"/>
          <w:bCs w:val="0"/>
          <w:color w:val="212529"/>
          <w:sz w:val="21"/>
          <w:szCs w:val="21"/>
          <w:lang w:eastAsia="ru-RU"/>
        </w:rPr>
        <w:t>проживание гостинице</w:t>
      </w:r>
      <w:r>
        <w:rPr>
          <w:rFonts w:hint="default" w:ascii="Times New Roman" w:hAnsi="Times New Roman" w:eastAsia="Times New Roman" w:cs="Times New Roman"/>
          <w:b w:val="0"/>
          <w:bCs w:val="0"/>
          <w:color w:val="212529"/>
          <w:sz w:val="21"/>
          <w:szCs w:val="21"/>
          <w:lang w:val="en-US" w:eastAsia="ru-RU"/>
        </w:rPr>
        <w:t xml:space="preserve"> Арбат 3* в г. Екатеринбург</w:t>
      </w:r>
      <w:r>
        <w:rPr>
          <w:rFonts w:hint="default" w:ascii="Times New Roman" w:hAnsi="Times New Roman" w:eastAsia="Times New Roman" w:cs="Times New Roman"/>
          <w:b w:val="0"/>
          <w:bCs w:val="0"/>
          <w:color w:val="212529"/>
          <w:sz w:val="21"/>
          <w:szCs w:val="21"/>
          <w:lang w:eastAsia="ru-RU"/>
        </w:rPr>
        <w:t xml:space="preserve"> (2-х местные номера)</w:t>
      </w:r>
    </w:p>
    <w:p w14:paraId="49CDE6B6">
      <w:pPr>
        <w:numPr>
          <w:ilvl w:val="0"/>
          <w:numId w:val="1"/>
        </w:numPr>
        <w:shd w:val="clear" w:color="auto" w:fill="FFFFFF"/>
        <w:spacing w:after="0" w:line="240" w:lineRule="auto"/>
        <w:ind w:left="240"/>
        <w:rPr>
          <w:rFonts w:hint="default" w:ascii="Times New Roman" w:hAnsi="Times New Roman" w:eastAsia="Times New Roman" w:cs="Times New Roman"/>
          <w:b w:val="0"/>
          <w:bCs w:val="0"/>
          <w:color w:val="212529"/>
          <w:sz w:val="21"/>
          <w:szCs w:val="21"/>
          <w:lang w:eastAsia="ru-RU"/>
        </w:rPr>
      </w:pPr>
      <w:r>
        <w:rPr>
          <w:rFonts w:hint="default" w:ascii="Times New Roman" w:hAnsi="Times New Roman" w:eastAsia="Times New Roman" w:cs="Times New Roman"/>
          <w:b w:val="0"/>
          <w:bCs w:val="0"/>
          <w:color w:val="212529"/>
          <w:sz w:val="21"/>
          <w:szCs w:val="21"/>
          <w:lang w:eastAsia="ru-RU"/>
        </w:rPr>
        <w:t>питание по программе: завтраки + обеды</w:t>
      </w:r>
    </w:p>
    <w:p w14:paraId="1A56F1B0">
      <w:pPr>
        <w:numPr>
          <w:ilvl w:val="0"/>
          <w:numId w:val="1"/>
        </w:numPr>
        <w:shd w:val="clear" w:color="auto" w:fill="FFFFFF"/>
        <w:spacing w:after="0" w:line="240" w:lineRule="auto"/>
        <w:ind w:left="240"/>
        <w:rPr>
          <w:rFonts w:hint="default" w:ascii="Times New Roman" w:hAnsi="Times New Roman" w:eastAsia="Times New Roman" w:cs="Times New Roman"/>
          <w:b w:val="0"/>
          <w:bCs w:val="0"/>
          <w:color w:val="212529"/>
          <w:sz w:val="21"/>
          <w:szCs w:val="21"/>
          <w:lang w:eastAsia="ru-RU"/>
        </w:rPr>
      </w:pPr>
      <w:r>
        <w:rPr>
          <w:rFonts w:hint="default" w:ascii="Times New Roman" w:hAnsi="Times New Roman" w:eastAsia="Times New Roman" w:cs="Times New Roman"/>
          <w:b w:val="0"/>
          <w:bCs w:val="0"/>
          <w:color w:val="212529"/>
          <w:sz w:val="21"/>
          <w:szCs w:val="21"/>
          <w:lang w:eastAsia="ru-RU"/>
        </w:rPr>
        <w:t>транспортное и экскурсионное обслуживание</w:t>
      </w:r>
    </w:p>
    <w:p w14:paraId="0CC971C7">
      <w:pPr>
        <w:numPr>
          <w:ilvl w:val="0"/>
          <w:numId w:val="1"/>
        </w:numPr>
        <w:shd w:val="clear" w:color="auto" w:fill="FFFFFF"/>
        <w:spacing w:after="0" w:line="240" w:lineRule="auto"/>
        <w:ind w:left="240"/>
        <w:rPr>
          <w:rFonts w:hint="default" w:ascii="Times New Roman" w:hAnsi="Times New Roman" w:eastAsia="Times New Roman" w:cs="Times New Roman"/>
          <w:b w:val="0"/>
          <w:bCs w:val="0"/>
          <w:color w:val="212529"/>
          <w:sz w:val="21"/>
          <w:szCs w:val="21"/>
          <w:lang w:eastAsia="ru-RU"/>
        </w:rPr>
      </w:pPr>
      <w:r>
        <w:rPr>
          <w:rFonts w:hint="default" w:ascii="Times New Roman" w:hAnsi="Times New Roman" w:eastAsia="Times New Roman" w:cs="Times New Roman"/>
          <w:b w:val="0"/>
          <w:bCs w:val="0"/>
          <w:color w:val="212529"/>
          <w:sz w:val="21"/>
          <w:szCs w:val="21"/>
          <w:lang w:eastAsia="ru-RU"/>
        </w:rPr>
        <w:t>групповой трансфер из/в а/п в первый и последний дни тура</w:t>
      </w:r>
    </w:p>
    <w:p w14:paraId="2A1BB3F8">
      <w:pPr>
        <w:numPr>
          <w:ilvl w:val="0"/>
          <w:numId w:val="1"/>
        </w:numPr>
        <w:shd w:val="clear" w:color="auto" w:fill="FFFFFF"/>
        <w:spacing w:after="0" w:line="240" w:lineRule="auto"/>
        <w:ind w:left="240"/>
        <w:rPr>
          <w:rFonts w:hint="default" w:ascii="Times New Roman" w:hAnsi="Times New Roman" w:eastAsia="Times New Roman" w:cs="Times New Roman"/>
          <w:b w:val="0"/>
          <w:bCs w:val="0"/>
          <w:color w:val="212529"/>
          <w:sz w:val="21"/>
          <w:szCs w:val="21"/>
          <w:lang w:eastAsia="ru-RU"/>
        </w:rPr>
      </w:pPr>
      <w:r>
        <w:rPr>
          <w:rFonts w:hint="default" w:ascii="Times New Roman" w:hAnsi="Times New Roman" w:eastAsia="Georgia" w:cs="Times New Roman"/>
          <w:b w:val="0"/>
          <w:bCs w:val="0"/>
          <w:i w:val="0"/>
          <w:iCs w:val="0"/>
          <w:caps w:val="0"/>
          <w:color w:val="222222"/>
          <w:spacing w:val="0"/>
          <w:sz w:val="21"/>
          <w:szCs w:val="21"/>
          <w:shd w:val="clear" w:fill="FFFFFF"/>
          <w:vertAlign w:val="baseline"/>
          <w:lang w:val="en-US" w:eastAsia="ru-RU" w:bidi="ar-SA"/>
        </w:rPr>
        <w:t>Экскурсия в музей камня в Международном центре искусств «Главный проспект»</w:t>
      </w:r>
    </w:p>
    <w:p w14:paraId="7DF49E6B">
      <w:pPr>
        <w:numPr>
          <w:ilvl w:val="0"/>
          <w:numId w:val="1"/>
        </w:numPr>
        <w:shd w:val="clear" w:color="auto" w:fill="FFFFFF"/>
        <w:spacing w:after="0" w:line="240" w:lineRule="auto"/>
        <w:ind w:left="240"/>
        <w:rPr>
          <w:rFonts w:hint="default" w:ascii="Times New Roman" w:hAnsi="Times New Roman" w:eastAsia="Times New Roman" w:cs="Times New Roman"/>
          <w:b w:val="0"/>
          <w:bCs w:val="0"/>
          <w:color w:val="212529"/>
          <w:sz w:val="21"/>
          <w:szCs w:val="21"/>
          <w:lang w:eastAsia="ru-RU"/>
        </w:rPr>
      </w:pPr>
      <w:r>
        <w:rPr>
          <w:rFonts w:hint="default" w:ascii="Times New Roman" w:hAnsi="Times New Roman" w:eastAsia="Georgia" w:cs="Times New Roman"/>
          <w:b w:val="0"/>
          <w:bCs w:val="0"/>
          <w:i w:val="0"/>
          <w:iCs w:val="0"/>
          <w:caps w:val="0"/>
          <w:color w:val="222222"/>
          <w:spacing w:val="0"/>
          <w:sz w:val="21"/>
          <w:szCs w:val="21"/>
          <w:shd w:val="clear" w:fill="FFFFFF"/>
          <w:vertAlign w:val="baseline"/>
          <w:lang w:val="ru-RU" w:eastAsia="ru-RU" w:bidi="ar-SA"/>
        </w:rPr>
        <w:t>Посещение музея военной техники</w:t>
      </w:r>
      <w:r>
        <w:rPr>
          <w:rFonts w:hint="default" w:ascii="Times New Roman" w:hAnsi="Times New Roman" w:eastAsia="Georgia" w:cs="Times New Roman"/>
          <w:b w:val="0"/>
          <w:bCs w:val="0"/>
          <w:i w:val="0"/>
          <w:iCs w:val="0"/>
          <w:caps w:val="0"/>
          <w:color w:val="222222"/>
          <w:spacing w:val="0"/>
          <w:sz w:val="21"/>
          <w:szCs w:val="21"/>
          <w:shd w:val="clear" w:fill="FFFFFF"/>
          <w:vertAlign w:val="baseline"/>
          <w:lang w:val="en-US" w:eastAsia="ru-RU" w:bidi="ar-SA"/>
        </w:rPr>
        <w:t xml:space="preserve"> </w:t>
      </w:r>
      <w:r>
        <w:rPr>
          <w:rFonts w:hint="default" w:ascii="Times New Roman" w:hAnsi="Times New Roman" w:eastAsia="Georgia" w:cs="Times New Roman"/>
          <w:b w:val="0"/>
          <w:bCs w:val="0"/>
          <w:i w:val="0"/>
          <w:iCs w:val="0"/>
          <w:caps w:val="0"/>
          <w:color w:val="222222"/>
          <w:spacing w:val="0"/>
          <w:sz w:val="21"/>
          <w:szCs w:val="21"/>
          <w:shd w:val="clear" w:fill="FFFFFF"/>
          <w:vertAlign w:val="baseline"/>
          <w:lang w:val="ru-RU" w:eastAsia="ru-RU" w:bidi="ar-SA"/>
        </w:rPr>
        <w:t>УГМК</w:t>
      </w:r>
    </w:p>
    <w:p w14:paraId="65D10BE3">
      <w:pPr>
        <w:numPr>
          <w:ilvl w:val="0"/>
          <w:numId w:val="1"/>
        </w:numPr>
        <w:shd w:val="clear" w:color="auto" w:fill="FFFFFF"/>
        <w:spacing w:after="0" w:line="240" w:lineRule="auto"/>
        <w:ind w:left="240"/>
        <w:rPr>
          <w:rFonts w:hint="default" w:ascii="Times New Roman" w:hAnsi="Times New Roman" w:eastAsia="Times New Roman" w:cs="Times New Roman"/>
          <w:b w:val="0"/>
          <w:bCs w:val="0"/>
          <w:color w:val="212529"/>
          <w:sz w:val="21"/>
          <w:szCs w:val="21"/>
          <w:lang w:eastAsia="ru-RU"/>
        </w:rPr>
      </w:pPr>
      <w:r>
        <w:rPr>
          <w:rFonts w:hint="default" w:ascii="Times New Roman" w:hAnsi="Times New Roman" w:eastAsia="Georgia" w:cs="Times New Roman"/>
          <w:b w:val="0"/>
          <w:bCs w:val="0"/>
          <w:i w:val="0"/>
          <w:iCs w:val="0"/>
          <w:caps w:val="0"/>
          <w:color w:val="222222"/>
          <w:spacing w:val="0"/>
          <w:sz w:val="21"/>
          <w:szCs w:val="21"/>
          <w:shd w:val="clear" w:fill="FFFFFF"/>
          <w:vertAlign w:val="baseline"/>
          <w:lang w:val="en-US" w:eastAsia="ru-RU" w:bidi="ar-SA"/>
        </w:rPr>
        <w:t>Подъём на смотровую площадку Небоскрёба «Высоцкий»</w:t>
      </w:r>
    </w:p>
    <w:p w14:paraId="6B8A3226">
      <w:pPr>
        <w:numPr>
          <w:ilvl w:val="0"/>
          <w:numId w:val="1"/>
        </w:numPr>
        <w:shd w:val="clear" w:color="auto" w:fill="FFFFFF"/>
        <w:spacing w:after="0" w:line="240" w:lineRule="auto"/>
        <w:ind w:left="240"/>
        <w:rPr>
          <w:rFonts w:hint="default" w:ascii="Times New Roman" w:hAnsi="Times New Roman" w:eastAsia="Times New Roman" w:cs="Times New Roman"/>
          <w:b w:val="0"/>
          <w:bCs w:val="0"/>
          <w:color w:val="212529"/>
          <w:sz w:val="21"/>
          <w:szCs w:val="21"/>
          <w:lang w:eastAsia="ru-RU"/>
        </w:rPr>
      </w:pPr>
      <w:r>
        <w:rPr>
          <w:rFonts w:hint="default" w:ascii="Times New Roman" w:hAnsi="Times New Roman" w:eastAsia="Times New Roman" w:cs="Times New Roman"/>
          <w:b w:val="0"/>
          <w:bCs w:val="0"/>
          <w:color w:val="212529"/>
          <w:sz w:val="21"/>
          <w:szCs w:val="21"/>
          <w:lang w:eastAsia="ru-RU"/>
        </w:rPr>
        <w:t>Экскурсия</w:t>
      </w:r>
      <w:r>
        <w:rPr>
          <w:rFonts w:hint="default" w:ascii="Times New Roman" w:hAnsi="Times New Roman" w:eastAsia="Times New Roman" w:cs="Times New Roman"/>
          <w:b w:val="0"/>
          <w:bCs w:val="0"/>
          <w:color w:val="212529"/>
          <w:sz w:val="21"/>
          <w:szCs w:val="21"/>
          <w:lang w:val="en-US" w:eastAsia="ru-RU"/>
        </w:rPr>
        <w:t xml:space="preserve"> по </w:t>
      </w:r>
      <w:r>
        <w:rPr>
          <w:rFonts w:hint="default" w:ascii="Times New Roman" w:hAnsi="Times New Roman" w:eastAsia="Georgia" w:cs="Times New Roman"/>
          <w:b w:val="0"/>
          <w:bCs w:val="0"/>
          <w:i w:val="0"/>
          <w:iCs w:val="0"/>
          <w:caps w:val="0"/>
          <w:color w:val="222222"/>
          <w:spacing w:val="0"/>
          <w:sz w:val="21"/>
          <w:szCs w:val="21"/>
          <w:shd w:val="clear" w:fill="FFFFFF"/>
          <w:vertAlign w:val="baseline"/>
          <w:lang w:val="ru-RU" w:eastAsia="ru-RU" w:bidi="ar-SA"/>
        </w:rPr>
        <w:t>монастырю во имя Святых Царственных Страстотерпцев</w:t>
      </w:r>
    </w:p>
    <w:p w14:paraId="2BD477C1">
      <w:pPr>
        <w:numPr>
          <w:ilvl w:val="0"/>
          <w:numId w:val="1"/>
        </w:numPr>
        <w:shd w:val="clear" w:color="auto" w:fill="FFFFFF"/>
        <w:spacing w:after="0" w:line="240" w:lineRule="auto"/>
        <w:ind w:left="240"/>
        <w:rPr>
          <w:rFonts w:hint="default" w:ascii="Times New Roman" w:hAnsi="Times New Roman" w:eastAsia="Times New Roman" w:cs="Times New Roman"/>
          <w:b w:val="0"/>
          <w:bCs w:val="0"/>
          <w:color w:val="212529"/>
          <w:sz w:val="21"/>
          <w:szCs w:val="21"/>
          <w:lang w:eastAsia="ru-RU"/>
        </w:rPr>
      </w:pPr>
      <w:r>
        <w:rPr>
          <w:rFonts w:hint="default" w:ascii="Times New Roman" w:hAnsi="Times New Roman" w:eastAsia="Georgia" w:cs="Times New Roman"/>
          <w:b w:val="0"/>
          <w:bCs w:val="0"/>
          <w:i w:val="0"/>
          <w:iCs w:val="0"/>
          <w:caps w:val="0"/>
          <w:color w:val="222222"/>
          <w:spacing w:val="0"/>
          <w:sz w:val="21"/>
          <w:szCs w:val="21"/>
          <w:shd w:val="clear" w:fill="FFFFFF"/>
          <w:vertAlign w:val="baseline"/>
          <w:lang w:val="ru-RU" w:eastAsia="ru-RU" w:bidi="ar-SA"/>
        </w:rPr>
        <w:t>Экскурсия</w:t>
      </w:r>
      <w:r>
        <w:rPr>
          <w:rFonts w:hint="default" w:ascii="Times New Roman" w:hAnsi="Times New Roman" w:eastAsia="Georgia" w:cs="Times New Roman"/>
          <w:b w:val="0"/>
          <w:bCs w:val="0"/>
          <w:i w:val="0"/>
          <w:iCs w:val="0"/>
          <w:caps w:val="0"/>
          <w:color w:val="222222"/>
          <w:spacing w:val="0"/>
          <w:sz w:val="21"/>
          <w:szCs w:val="21"/>
          <w:shd w:val="clear" w:fill="FFFFFF"/>
          <w:vertAlign w:val="baseline"/>
          <w:lang w:val="en-US" w:eastAsia="ru-RU" w:bidi="ar-SA"/>
        </w:rPr>
        <w:t xml:space="preserve"> в Ельцин-центр</w:t>
      </w:r>
    </w:p>
    <w:p w14:paraId="217E1216">
      <w:pPr>
        <w:numPr>
          <w:ilvl w:val="0"/>
          <w:numId w:val="1"/>
        </w:numPr>
        <w:shd w:val="clear" w:color="auto" w:fill="FFFFFF"/>
        <w:spacing w:after="0" w:line="240" w:lineRule="auto"/>
        <w:ind w:left="240"/>
        <w:rPr>
          <w:rFonts w:hint="default" w:ascii="Times New Roman" w:hAnsi="Times New Roman" w:eastAsia="Times New Roman" w:cs="Times New Roman"/>
          <w:b w:val="0"/>
          <w:bCs w:val="0"/>
          <w:color w:val="212529"/>
          <w:sz w:val="21"/>
          <w:szCs w:val="21"/>
          <w:lang w:eastAsia="ru-RU"/>
        </w:rPr>
      </w:pPr>
      <w:r>
        <w:rPr>
          <w:rFonts w:hint="default" w:ascii="Times New Roman" w:hAnsi="Times New Roman" w:eastAsia="Georgia" w:cs="Times New Roman"/>
          <w:b w:val="0"/>
          <w:bCs w:val="0"/>
          <w:i w:val="0"/>
          <w:iCs w:val="0"/>
          <w:caps w:val="0"/>
          <w:color w:val="222222"/>
          <w:spacing w:val="0"/>
          <w:sz w:val="21"/>
          <w:szCs w:val="21"/>
          <w:shd w:val="clear" w:fill="FFFFFF"/>
          <w:vertAlign w:val="baseline"/>
        </w:rPr>
        <w:t>Мастер-класс по изготовлению сувенира из камня "Тагильская ящерка"</w:t>
      </w:r>
    </w:p>
    <w:p w14:paraId="6033A630">
      <w:pPr>
        <w:numPr>
          <w:ilvl w:val="0"/>
          <w:numId w:val="1"/>
        </w:numPr>
        <w:shd w:val="clear" w:color="auto" w:fill="FFFFFF"/>
        <w:spacing w:after="0" w:line="240" w:lineRule="auto"/>
        <w:ind w:left="240"/>
        <w:rPr>
          <w:rFonts w:hint="default" w:ascii="Times New Roman" w:hAnsi="Times New Roman" w:eastAsia="Times New Roman" w:cs="Times New Roman"/>
          <w:b w:val="0"/>
          <w:bCs w:val="0"/>
          <w:color w:val="212529"/>
          <w:sz w:val="21"/>
          <w:szCs w:val="21"/>
          <w:lang w:eastAsia="ru-RU"/>
        </w:rPr>
      </w:pPr>
      <w:r>
        <w:rPr>
          <w:rFonts w:hint="default" w:ascii="Times New Roman" w:hAnsi="Times New Roman" w:eastAsia="Georgia" w:cs="Times New Roman"/>
          <w:b w:val="0"/>
          <w:bCs w:val="0"/>
          <w:i w:val="0"/>
          <w:iCs w:val="0"/>
          <w:caps w:val="0"/>
          <w:color w:val="222222"/>
          <w:spacing w:val="0"/>
          <w:sz w:val="21"/>
          <w:szCs w:val="21"/>
          <w:shd w:val="clear" w:fill="FFFFFF"/>
          <w:vertAlign w:val="baseline"/>
          <w:lang w:val="ru-RU"/>
        </w:rPr>
        <w:t>Экскурсия в музей Каменных цветов</w:t>
      </w:r>
    </w:p>
    <w:p w14:paraId="3A5378DE">
      <w:pPr>
        <w:numPr>
          <w:ilvl w:val="0"/>
          <w:numId w:val="1"/>
        </w:numPr>
        <w:shd w:val="clear" w:color="auto" w:fill="FFFFFF"/>
        <w:spacing w:after="0" w:line="240" w:lineRule="auto"/>
        <w:ind w:left="240"/>
        <w:rPr>
          <w:rFonts w:hint="default" w:ascii="Times New Roman" w:hAnsi="Times New Roman" w:eastAsia="Times New Roman" w:cs="Times New Roman"/>
          <w:b w:val="0"/>
          <w:bCs w:val="0"/>
          <w:color w:val="212529"/>
          <w:sz w:val="21"/>
          <w:szCs w:val="21"/>
          <w:lang w:eastAsia="ru-RU"/>
        </w:rPr>
      </w:pPr>
      <w:r>
        <w:rPr>
          <w:rFonts w:hint="default" w:ascii="Times New Roman" w:hAnsi="Times New Roman" w:eastAsia="Georgia" w:cs="Times New Roman"/>
          <w:b w:val="0"/>
          <w:bCs w:val="0"/>
          <w:i w:val="0"/>
          <w:iCs w:val="0"/>
          <w:caps w:val="0"/>
          <w:color w:val="222222"/>
          <w:spacing w:val="0"/>
          <w:sz w:val="21"/>
          <w:szCs w:val="21"/>
          <w:shd w:val="clear" w:fill="FFFFFF"/>
          <w:vertAlign w:val="baseline"/>
          <w:lang w:val="ru-RU"/>
        </w:rPr>
        <w:t>Экскурсия «Эволюция стали» на НТМК Евраз</w:t>
      </w:r>
    </w:p>
    <w:p w14:paraId="0D5A3CD0">
      <w:pPr>
        <w:spacing w:after="0" w:line="240" w:lineRule="auto"/>
        <w:ind w:left="-851"/>
        <w:jc w:val="both"/>
        <w:rPr>
          <w:rFonts w:hint="default" w:ascii="Times New Roman" w:hAnsi="Times New Roman" w:cs="Times New Roman"/>
          <w:sz w:val="21"/>
          <w:szCs w:val="21"/>
          <w:shd w:val="clear" w:color="auto" w:fill="FFFFFF"/>
        </w:rPr>
      </w:pPr>
    </w:p>
    <w:p w14:paraId="76BCAD18">
      <w:pPr>
        <w:spacing w:after="0" w:line="240" w:lineRule="auto"/>
        <w:ind w:left="-851"/>
        <w:jc w:val="both"/>
        <w:rPr>
          <w:rFonts w:hint="default" w:ascii="Times New Roman" w:hAnsi="Times New Roman" w:cs="Times New Roman"/>
          <w:b/>
          <w:sz w:val="21"/>
          <w:szCs w:val="21"/>
          <w:shd w:val="clear" w:color="auto" w:fill="FFFFFF"/>
        </w:rPr>
      </w:pPr>
      <w:r>
        <w:rPr>
          <w:rFonts w:hint="default" w:ascii="Times New Roman" w:hAnsi="Times New Roman" w:cs="Times New Roman"/>
          <w:b/>
          <w:sz w:val="21"/>
          <w:szCs w:val="21"/>
          <w:shd w:val="clear" w:color="auto" w:fill="FFFFFF"/>
        </w:rPr>
        <w:t>Допо</w:t>
      </w:r>
      <w:r>
        <w:rPr>
          <w:rFonts w:hint="default" w:ascii="Times New Roman" w:hAnsi="Times New Roman" w:cs="Times New Roman"/>
          <w:b/>
          <w:sz w:val="21"/>
          <w:szCs w:val="21"/>
          <w:shd w:val="clear" w:color="auto" w:fill="FFFFFF"/>
          <w:lang w:val="ru-RU"/>
        </w:rPr>
        <w:t>. Плата: з</w:t>
      </w:r>
      <w:r>
        <w:rPr>
          <w:rFonts w:hint="default" w:ascii="Times New Roman" w:hAnsi="Times New Roman" w:cs="Times New Roman"/>
          <w:b/>
          <w:sz w:val="21"/>
          <w:szCs w:val="21"/>
          <w:shd w:val="clear" w:color="auto" w:fill="FFFFFF"/>
        </w:rPr>
        <w:t>аказ и оплата при покупке тура:</w:t>
      </w:r>
    </w:p>
    <w:p w14:paraId="633FD6FC">
      <w:pPr>
        <w:numPr>
          <w:ilvl w:val="0"/>
          <w:numId w:val="1"/>
        </w:numPr>
        <w:shd w:val="clear" w:color="auto" w:fill="FFFFFF"/>
        <w:spacing w:after="0" w:line="240" w:lineRule="auto"/>
        <w:ind w:left="240"/>
        <w:rPr>
          <w:rFonts w:hint="default" w:ascii="Times New Roman" w:hAnsi="Times New Roman" w:eastAsia="Times New Roman" w:cs="Times New Roman"/>
          <w:color w:val="212529"/>
          <w:sz w:val="21"/>
          <w:szCs w:val="21"/>
          <w:lang w:eastAsia="ru-RU"/>
        </w:rPr>
      </w:pPr>
      <w:r>
        <w:rPr>
          <w:rFonts w:hint="default" w:ascii="Times New Roman" w:hAnsi="Times New Roman" w:eastAsia="Times New Roman" w:cs="Times New Roman"/>
          <w:color w:val="212529"/>
          <w:sz w:val="21"/>
          <w:szCs w:val="21"/>
          <w:lang w:eastAsia="ru-RU"/>
        </w:rPr>
        <w:t>авиабилеты Спб-Екатеринбург-Спб. от 1</w:t>
      </w:r>
      <w:r>
        <w:rPr>
          <w:rFonts w:hint="default" w:ascii="Times New Roman" w:hAnsi="Times New Roman" w:eastAsia="Times New Roman" w:cs="Times New Roman"/>
          <w:color w:val="212529"/>
          <w:sz w:val="21"/>
          <w:szCs w:val="21"/>
          <w:lang w:val="en-US" w:eastAsia="ru-RU"/>
        </w:rPr>
        <w:t>55</w:t>
      </w:r>
      <w:r>
        <w:rPr>
          <w:rFonts w:hint="default" w:ascii="Times New Roman" w:hAnsi="Times New Roman" w:eastAsia="Times New Roman" w:cs="Times New Roman"/>
          <w:color w:val="212529"/>
          <w:sz w:val="21"/>
          <w:szCs w:val="21"/>
          <w:lang w:eastAsia="ru-RU"/>
        </w:rPr>
        <w:t>00 руб.</w:t>
      </w:r>
    </w:p>
    <w:p w14:paraId="110237A5">
      <w:pPr>
        <w:numPr>
          <w:ilvl w:val="0"/>
          <w:numId w:val="1"/>
        </w:numPr>
        <w:shd w:val="clear" w:color="auto" w:fill="FFFFFF"/>
        <w:spacing w:after="0" w:line="240" w:lineRule="auto"/>
        <w:ind w:left="240"/>
        <w:rPr>
          <w:rFonts w:hint="default" w:ascii="Times New Roman" w:hAnsi="Times New Roman" w:eastAsia="Times New Roman" w:cs="Times New Roman"/>
          <w:color w:val="212529"/>
          <w:sz w:val="21"/>
          <w:szCs w:val="21"/>
          <w:lang w:eastAsia="ru-RU"/>
        </w:rPr>
      </w:pPr>
      <w:r>
        <w:rPr>
          <w:rFonts w:hint="default" w:ascii="Times New Roman" w:hAnsi="Times New Roman" w:eastAsia="Times New Roman" w:cs="Times New Roman"/>
          <w:color w:val="212529"/>
          <w:sz w:val="21"/>
          <w:szCs w:val="21"/>
          <w:lang w:eastAsia="ru-RU"/>
        </w:rPr>
        <w:t>авиабилеты Москва-Екатеринбург-Москва от 1</w:t>
      </w:r>
      <w:r>
        <w:rPr>
          <w:rFonts w:hint="default" w:ascii="Times New Roman" w:hAnsi="Times New Roman" w:eastAsia="Times New Roman" w:cs="Times New Roman"/>
          <w:color w:val="212529"/>
          <w:sz w:val="21"/>
          <w:szCs w:val="21"/>
          <w:lang w:val="en-US" w:eastAsia="ru-RU"/>
        </w:rPr>
        <w:t>35</w:t>
      </w:r>
      <w:r>
        <w:rPr>
          <w:rFonts w:hint="default" w:ascii="Times New Roman" w:hAnsi="Times New Roman" w:eastAsia="Times New Roman" w:cs="Times New Roman"/>
          <w:color w:val="212529"/>
          <w:sz w:val="21"/>
          <w:szCs w:val="21"/>
          <w:lang w:eastAsia="ru-RU"/>
        </w:rPr>
        <w:t>00 руб.</w:t>
      </w:r>
    </w:p>
    <w:p w14:paraId="7C9E25A2">
      <w:pPr>
        <w:numPr>
          <w:ilvl w:val="0"/>
          <w:numId w:val="1"/>
        </w:numPr>
        <w:shd w:val="clear" w:color="auto" w:fill="FFFFFF"/>
        <w:spacing w:after="0" w:line="240" w:lineRule="auto"/>
        <w:ind w:left="240"/>
        <w:rPr>
          <w:rFonts w:hint="default" w:ascii="Times New Roman" w:hAnsi="Times New Roman" w:eastAsia="Times New Roman" w:cs="Times New Roman"/>
          <w:color w:val="212529"/>
          <w:sz w:val="21"/>
          <w:szCs w:val="21"/>
          <w:lang w:eastAsia="ru-RU"/>
        </w:rPr>
      </w:pPr>
      <w:r>
        <w:rPr>
          <w:rFonts w:hint="default" w:ascii="Times New Roman" w:hAnsi="Times New Roman" w:eastAsia="Times New Roman" w:cs="Times New Roman"/>
          <w:color w:val="212529"/>
          <w:sz w:val="21"/>
          <w:szCs w:val="21"/>
          <w:lang w:eastAsia="ru-RU"/>
        </w:rPr>
        <w:t xml:space="preserve">доплата за 1-местное размещение </w:t>
      </w:r>
      <w:r>
        <w:rPr>
          <w:rFonts w:hint="default" w:ascii="Times New Roman" w:hAnsi="Times New Roman" w:eastAsia="Times New Roman" w:cs="Times New Roman"/>
          <w:color w:val="212529"/>
          <w:sz w:val="21"/>
          <w:szCs w:val="21"/>
          <w:lang w:val="en-US" w:eastAsia="ru-RU"/>
        </w:rPr>
        <w:t>3500</w:t>
      </w:r>
      <w:r>
        <w:rPr>
          <w:rFonts w:hint="default" w:ascii="Times New Roman" w:hAnsi="Times New Roman" w:eastAsia="Times New Roman" w:cs="Times New Roman"/>
          <w:color w:val="212529"/>
          <w:sz w:val="21"/>
          <w:szCs w:val="21"/>
          <w:lang w:eastAsia="ru-RU"/>
        </w:rPr>
        <w:t xml:space="preserve"> рублей</w:t>
      </w:r>
    </w:p>
    <w:p w14:paraId="51DD30D2">
      <w:pPr>
        <w:numPr>
          <w:ilvl w:val="0"/>
          <w:numId w:val="1"/>
        </w:numPr>
        <w:shd w:val="clear" w:color="auto" w:fill="FFFFFF"/>
        <w:spacing w:after="0" w:line="240" w:lineRule="auto"/>
        <w:ind w:left="240"/>
        <w:rPr>
          <w:rFonts w:hint="default" w:ascii="Times New Roman" w:hAnsi="Times New Roman" w:eastAsia="Times New Roman" w:cs="Times New Roman"/>
          <w:color w:val="212529"/>
          <w:sz w:val="21"/>
          <w:szCs w:val="21"/>
          <w:lang w:eastAsia="ru-RU"/>
        </w:rPr>
      </w:pPr>
      <w:r>
        <w:rPr>
          <w:rFonts w:hint="default" w:ascii="Times New Roman" w:hAnsi="Times New Roman" w:eastAsia="Times New Roman" w:cs="Times New Roman"/>
          <w:color w:val="212529"/>
          <w:sz w:val="21"/>
          <w:szCs w:val="21"/>
          <w:lang w:eastAsia="ru-RU"/>
        </w:rPr>
        <w:t>доп</w:t>
      </w:r>
      <w:r>
        <w:rPr>
          <w:rFonts w:hint="default" w:ascii="Times New Roman" w:hAnsi="Times New Roman" w:eastAsia="Times New Roman" w:cs="Times New Roman"/>
          <w:color w:val="212529"/>
          <w:sz w:val="21"/>
          <w:szCs w:val="21"/>
          <w:lang w:val="en-US" w:eastAsia="ru-RU"/>
        </w:rPr>
        <w:t>. ночь в гостинице Арбат 3*: 7500 рублей (2-х местный номер); 5000 рублей (одноместный номер)</w:t>
      </w:r>
      <w:r>
        <w:rPr>
          <w:rFonts w:hint="default" w:ascii="Times New Roman" w:hAnsi="Times New Roman" w:eastAsia="Times New Roman" w:cs="Times New Roman"/>
          <w:color w:val="212529"/>
          <w:sz w:val="21"/>
          <w:szCs w:val="21"/>
          <w:lang w:eastAsia="ru-RU"/>
        </w:rPr>
        <w:br w:type="textWrapping"/>
      </w:r>
    </w:p>
    <w:p w14:paraId="15B16149">
      <w:pPr>
        <w:pStyle w:val="3"/>
        <w:shd w:val="clear" w:color="auto" w:fill="FFFFFF"/>
        <w:spacing w:before="0"/>
        <w:ind w:left="-851"/>
        <w:rPr>
          <w:rFonts w:hint="default" w:ascii="Times New Roman" w:hAnsi="Times New Roman" w:cs="Times New Roman"/>
          <w:color w:val="212529"/>
          <w:sz w:val="21"/>
          <w:szCs w:val="21"/>
        </w:rPr>
      </w:pPr>
      <w:r>
        <w:rPr>
          <w:rFonts w:hint="default" w:ascii="Times New Roman" w:hAnsi="Times New Roman" w:cs="Times New Roman"/>
          <w:color w:val="212529"/>
          <w:sz w:val="21"/>
          <w:szCs w:val="21"/>
        </w:rPr>
        <w:t>Важная информация</w:t>
      </w:r>
    </w:p>
    <w:p w14:paraId="363A8D16">
      <w:pPr>
        <w:shd w:val="clear" w:color="auto" w:fill="FFFFFF"/>
        <w:ind w:left="-851"/>
        <w:rPr>
          <w:rFonts w:hint="default" w:ascii="Times New Roman" w:hAnsi="Times New Roman" w:cs="Times New Roman"/>
          <w:color w:val="212529"/>
          <w:sz w:val="21"/>
          <w:szCs w:val="21"/>
        </w:rPr>
      </w:pPr>
      <w:r>
        <w:rPr>
          <w:rFonts w:hint="default" w:ascii="Times New Roman" w:hAnsi="Times New Roman" w:cs="Times New Roman"/>
          <w:b/>
          <w:bCs/>
          <w:sz w:val="21"/>
          <w:szCs w:val="21"/>
        </w:rPr>
        <w:t>Рекомендуемые авиаперелеты из Санкт-Петербурга:</w:t>
      </w:r>
      <w:bookmarkStart w:id="0" w:name="_GoBack"/>
      <w:bookmarkEnd w:id="0"/>
      <w:r>
        <w:rPr>
          <w:rFonts w:hint="default" w:ascii="Times New Roman" w:hAnsi="Times New Roman" w:cs="Times New Roman"/>
          <w:color w:val="212529"/>
          <w:sz w:val="21"/>
          <w:szCs w:val="21"/>
        </w:rPr>
        <w:br w:type="textWrapping"/>
      </w:r>
      <w:r>
        <w:rPr>
          <w:rFonts w:hint="default" w:ascii="Times New Roman" w:hAnsi="Times New Roman" w:cs="Times New Roman"/>
          <w:color w:val="212529"/>
          <w:sz w:val="21"/>
          <w:szCs w:val="21"/>
          <w:lang w:val="ru-RU"/>
        </w:rPr>
        <w:t>09.</w:t>
      </w:r>
      <w:r>
        <w:rPr>
          <w:rFonts w:hint="default" w:ascii="Times New Roman" w:hAnsi="Times New Roman" w:cs="Times New Roman"/>
          <w:color w:val="212529"/>
          <w:sz w:val="21"/>
          <w:szCs w:val="21"/>
        </w:rPr>
        <w:t>0</w:t>
      </w:r>
      <w:r>
        <w:rPr>
          <w:rFonts w:hint="default" w:ascii="Times New Roman" w:hAnsi="Times New Roman" w:cs="Times New Roman"/>
          <w:color w:val="212529"/>
          <w:sz w:val="21"/>
          <w:szCs w:val="21"/>
          <w:lang w:val="ru-RU"/>
        </w:rPr>
        <w:t>4</w:t>
      </w:r>
      <w:r>
        <w:rPr>
          <w:rFonts w:hint="default" w:ascii="Times New Roman" w:hAnsi="Times New Roman" w:cs="Times New Roman"/>
          <w:color w:val="212529"/>
          <w:sz w:val="21"/>
          <w:szCs w:val="21"/>
        </w:rPr>
        <w:t>.202</w:t>
      </w:r>
      <w:r>
        <w:rPr>
          <w:rFonts w:hint="default" w:ascii="Times New Roman" w:hAnsi="Times New Roman" w:cs="Times New Roman"/>
          <w:color w:val="212529"/>
          <w:sz w:val="21"/>
          <w:szCs w:val="21"/>
          <w:lang w:val="ru-RU"/>
        </w:rPr>
        <w:t>6</w:t>
      </w:r>
      <w:r>
        <w:rPr>
          <w:rFonts w:hint="default" w:ascii="Times New Roman" w:hAnsi="Times New Roman" w:cs="Times New Roman"/>
          <w:color w:val="212529"/>
          <w:sz w:val="21"/>
          <w:szCs w:val="21"/>
        </w:rPr>
        <w:t xml:space="preserve"> а/к Победа </w:t>
      </w:r>
      <w:r>
        <w:rPr>
          <w:rFonts w:hint="default" w:ascii="Times New Roman" w:hAnsi="Times New Roman" w:cs="Times New Roman"/>
          <w:color w:val="212529"/>
          <w:sz w:val="21"/>
          <w:szCs w:val="21"/>
          <w:lang w:val="ru-RU"/>
        </w:rPr>
        <w:t>23</w:t>
      </w:r>
      <w:r>
        <w:rPr>
          <w:rFonts w:hint="default" w:ascii="Times New Roman" w:hAnsi="Times New Roman" w:cs="Times New Roman"/>
          <w:color w:val="212529"/>
          <w:sz w:val="21"/>
          <w:szCs w:val="21"/>
        </w:rPr>
        <w:t>:</w:t>
      </w:r>
      <w:r>
        <w:rPr>
          <w:rFonts w:hint="default" w:ascii="Times New Roman" w:hAnsi="Times New Roman" w:cs="Times New Roman"/>
          <w:color w:val="212529"/>
          <w:sz w:val="21"/>
          <w:szCs w:val="21"/>
          <w:lang w:val="ru-RU"/>
        </w:rPr>
        <w:t>3</w:t>
      </w:r>
      <w:r>
        <w:rPr>
          <w:rFonts w:hint="default" w:ascii="Times New Roman" w:hAnsi="Times New Roman" w:cs="Times New Roman"/>
          <w:color w:val="212529"/>
          <w:sz w:val="21"/>
          <w:szCs w:val="21"/>
        </w:rPr>
        <w:t>5 Спб.-</w:t>
      </w:r>
      <w:r>
        <w:rPr>
          <w:rFonts w:hint="default" w:ascii="Times New Roman" w:hAnsi="Times New Roman" w:cs="Times New Roman"/>
          <w:color w:val="212529"/>
          <w:sz w:val="21"/>
          <w:szCs w:val="21"/>
          <w:lang w:val="ru-RU"/>
        </w:rPr>
        <w:t>04</w:t>
      </w:r>
      <w:r>
        <w:rPr>
          <w:rFonts w:hint="default" w:ascii="Times New Roman" w:hAnsi="Times New Roman" w:cs="Times New Roman"/>
          <w:color w:val="212529"/>
          <w:sz w:val="21"/>
          <w:szCs w:val="21"/>
        </w:rPr>
        <w:t>:</w:t>
      </w:r>
      <w:r>
        <w:rPr>
          <w:rFonts w:hint="default" w:ascii="Times New Roman" w:hAnsi="Times New Roman" w:cs="Times New Roman"/>
          <w:color w:val="212529"/>
          <w:sz w:val="21"/>
          <w:szCs w:val="21"/>
          <w:lang w:val="ru-RU"/>
        </w:rPr>
        <w:t>25</w:t>
      </w:r>
      <w:r>
        <w:rPr>
          <w:rFonts w:hint="default" w:ascii="Times New Roman" w:hAnsi="Times New Roman" w:cs="Times New Roman"/>
          <w:color w:val="212529"/>
          <w:sz w:val="21"/>
          <w:szCs w:val="21"/>
        </w:rPr>
        <w:t xml:space="preserve"> </w:t>
      </w:r>
      <w:r>
        <w:rPr>
          <w:rFonts w:hint="default" w:ascii="Times New Roman" w:hAnsi="Times New Roman" w:cs="Times New Roman"/>
          <w:color w:val="212529"/>
          <w:sz w:val="21"/>
          <w:szCs w:val="21"/>
          <w:lang w:val="ru-RU"/>
        </w:rPr>
        <w:t>Екатеринбург 10.04.2026</w:t>
      </w:r>
      <w:r>
        <w:rPr>
          <w:rFonts w:hint="default" w:ascii="Times New Roman" w:hAnsi="Times New Roman" w:cs="Times New Roman"/>
          <w:color w:val="212529"/>
          <w:sz w:val="21"/>
          <w:szCs w:val="21"/>
        </w:rPr>
        <w:br w:type="textWrapping"/>
      </w:r>
      <w:r>
        <w:rPr>
          <w:rFonts w:hint="default" w:ascii="Times New Roman" w:hAnsi="Times New Roman" w:cs="Times New Roman"/>
          <w:color w:val="212529"/>
          <w:sz w:val="21"/>
          <w:szCs w:val="21"/>
        </w:rPr>
        <w:t>1</w:t>
      </w:r>
      <w:r>
        <w:rPr>
          <w:rFonts w:hint="default" w:ascii="Times New Roman" w:hAnsi="Times New Roman" w:cs="Times New Roman"/>
          <w:color w:val="212529"/>
          <w:sz w:val="21"/>
          <w:szCs w:val="21"/>
          <w:lang w:val="ru-RU"/>
        </w:rPr>
        <w:t>2</w:t>
      </w:r>
      <w:r>
        <w:rPr>
          <w:rFonts w:hint="default" w:ascii="Times New Roman" w:hAnsi="Times New Roman" w:cs="Times New Roman"/>
          <w:color w:val="212529"/>
          <w:sz w:val="21"/>
          <w:szCs w:val="21"/>
        </w:rPr>
        <w:t>.0</w:t>
      </w:r>
      <w:r>
        <w:rPr>
          <w:rFonts w:hint="default" w:ascii="Times New Roman" w:hAnsi="Times New Roman" w:cs="Times New Roman"/>
          <w:color w:val="212529"/>
          <w:sz w:val="21"/>
          <w:szCs w:val="21"/>
          <w:lang w:val="ru-RU"/>
        </w:rPr>
        <w:t>4</w:t>
      </w:r>
      <w:r>
        <w:rPr>
          <w:rFonts w:hint="default" w:ascii="Times New Roman" w:hAnsi="Times New Roman" w:cs="Times New Roman"/>
          <w:color w:val="212529"/>
          <w:sz w:val="21"/>
          <w:szCs w:val="21"/>
        </w:rPr>
        <w:t>.202</w:t>
      </w:r>
      <w:r>
        <w:rPr>
          <w:rFonts w:hint="default" w:ascii="Times New Roman" w:hAnsi="Times New Roman" w:cs="Times New Roman"/>
          <w:color w:val="212529"/>
          <w:sz w:val="21"/>
          <w:szCs w:val="21"/>
          <w:lang w:val="ru-RU"/>
        </w:rPr>
        <w:t>6</w:t>
      </w:r>
      <w:r>
        <w:rPr>
          <w:rFonts w:hint="default" w:ascii="Times New Roman" w:hAnsi="Times New Roman" w:cs="Times New Roman"/>
          <w:color w:val="212529"/>
          <w:sz w:val="21"/>
          <w:szCs w:val="21"/>
        </w:rPr>
        <w:t xml:space="preserve"> а/к </w:t>
      </w:r>
      <w:r>
        <w:rPr>
          <w:rFonts w:hint="default" w:ascii="Times New Roman" w:hAnsi="Times New Roman" w:cs="Times New Roman"/>
          <w:color w:val="212529"/>
          <w:sz w:val="21"/>
          <w:szCs w:val="21"/>
          <w:lang w:val="ru-RU"/>
        </w:rPr>
        <w:t>Уральские авиалинии</w:t>
      </w:r>
      <w:r>
        <w:rPr>
          <w:rFonts w:hint="default" w:ascii="Times New Roman" w:hAnsi="Times New Roman" w:cs="Times New Roman"/>
          <w:color w:val="212529"/>
          <w:sz w:val="21"/>
          <w:szCs w:val="21"/>
        </w:rPr>
        <w:t xml:space="preserve"> 1</w:t>
      </w:r>
      <w:r>
        <w:rPr>
          <w:rFonts w:hint="default" w:ascii="Times New Roman" w:hAnsi="Times New Roman" w:cs="Times New Roman"/>
          <w:color w:val="212529"/>
          <w:sz w:val="21"/>
          <w:szCs w:val="21"/>
          <w:lang w:val="ru-RU"/>
        </w:rPr>
        <w:t>7</w:t>
      </w:r>
      <w:r>
        <w:rPr>
          <w:rFonts w:hint="default" w:ascii="Times New Roman" w:hAnsi="Times New Roman" w:cs="Times New Roman"/>
          <w:color w:val="212529"/>
          <w:sz w:val="21"/>
          <w:szCs w:val="21"/>
        </w:rPr>
        <w:t>:</w:t>
      </w:r>
      <w:r>
        <w:rPr>
          <w:rFonts w:hint="default" w:ascii="Times New Roman" w:hAnsi="Times New Roman" w:cs="Times New Roman"/>
          <w:color w:val="212529"/>
          <w:sz w:val="21"/>
          <w:szCs w:val="21"/>
          <w:lang w:val="ru-RU"/>
        </w:rPr>
        <w:t>0</w:t>
      </w:r>
      <w:r>
        <w:rPr>
          <w:rFonts w:hint="default" w:ascii="Times New Roman" w:hAnsi="Times New Roman" w:cs="Times New Roman"/>
          <w:color w:val="212529"/>
          <w:sz w:val="21"/>
          <w:szCs w:val="21"/>
        </w:rPr>
        <w:t>0-</w:t>
      </w:r>
      <w:r>
        <w:rPr>
          <w:rFonts w:hint="default" w:ascii="Times New Roman" w:hAnsi="Times New Roman" w:cs="Times New Roman"/>
          <w:color w:val="212529"/>
          <w:sz w:val="21"/>
          <w:szCs w:val="21"/>
          <w:lang w:val="ru-RU"/>
        </w:rPr>
        <w:t>17</w:t>
      </w:r>
      <w:r>
        <w:rPr>
          <w:rFonts w:hint="default" w:ascii="Times New Roman" w:hAnsi="Times New Roman" w:cs="Times New Roman"/>
          <w:color w:val="212529"/>
          <w:sz w:val="21"/>
          <w:szCs w:val="21"/>
        </w:rPr>
        <w:t>:</w:t>
      </w:r>
      <w:r>
        <w:rPr>
          <w:rFonts w:hint="default" w:ascii="Times New Roman" w:hAnsi="Times New Roman" w:cs="Times New Roman"/>
          <w:color w:val="212529"/>
          <w:sz w:val="21"/>
          <w:szCs w:val="21"/>
          <w:lang w:val="ru-RU"/>
        </w:rPr>
        <w:t>55</w:t>
      </w:r>
      <w:r>
        <w:rPr>
          <w:rFonts w:hint="default" w:ascii="Times New Roman" w:hAnsi="Times New Roman" w:cs="Times New Roman"/>
          <w:color w:val="212529"/>
          <w:sz w:val="21"/>
          <w:szCs w:val="21"/>
        </w:rPr>
        <w:t xml:space="preserve"> Спб.</w:t>
      </w:r>
      <w:r>
        <w:rPr>
          <w:rFonts w:hint="default" w:ascii="Times New Roman" w:hAnsi="Times New Roman" w:cs="Times New Roman"/>
          <w:color w:val="212529"/>
          <w:sz w:val="21"/>
          <w:szCs w:val="21"/>
        </w:rPr>
        <w:br w:type="textWrapping"/>
      </w:r>
      <w:r>
        <w:rPr>
          <w:rFonts w:hint="default" w:ascii="Times New Roman" w:hAnsi="Times New Roman" w:cs="Times New Roman"/>
          <w:color w:val="212529"/>
          <w:sz w:val="21"/>
          <w:szCs w:val="21"/>
        </w:rPr>
        <w:br w:type="textWrapping"/>
      </w:r>
      <w:r>
        <w:rPr>
          <w:rFonts w:hint="default" w:ascii="Times New Roman" w:hAnsi="Times New Roman" w:cs="Times New Roman"/>
          <w:b/>
          <w:bCs/>
          <w:sz w:val="21"/>
          <w:szCs w:val="21"/>
        </w:rPr>
        <w:t>Рекомендуемые авиаперелеты из Москвы:</w:t>
      </w:r>
      <w:r>
        <w:rPr>
          <w:rFonts w:hint="default" w:ascii="Times New Roman" w:hAnsi="Times New Roman" w:cs="Times New Roman"/>
          <w:color w:val="212529"/>
          <w:sz w:val="21"/>
          <w:szCs w:val="21"/>
        </w:rPr>
        <w:br w:type="textWrapping"/>
      </w:r>
      <w:r>
        <w:rPr>
          <w:rFonts w:hint="default" w:ascii="Times New Roman" w:hAnsi="Times New Roman" w:cs="Times New Roman"/>
          <w:color w:val="212529"/>
          <w:sz w:val="21"/>
          <w:szCs w:val="21"/>
          <w:lang w:val="ru-RU"/>
        </w:rPr>
        <w:t>09</w:t>
      </w:r>
      <w:r>
        <w:rPr>
          <w:rFonts w:hint="default" w:ascii="Times New Roman" w:hAnsi="Times New Roman" w:cs="Times New Roman"/>
          <w:color w:val="212529"/>
          <w:sz w:val="21"/>
          <w:szCs w:val="21"/>
        </w:rPr>
        <w:t>.0</w:t>
      </w:r>
      <w:r>
        <w:rPr>
          <w:rFonts w:hint="default" w:ascii="Times New Roman" w:hAnsi="Times New Roman" w:cs="Times New Roman"/>
          <w:color w:val="212529"/>
          <w:sz w:val="21"/>
          <w:szCs w:val="21"/>
          <w:lang w:val="ru-RU"/>
        </w:rPr>
        <w:t>4</w:t>
      </w:r>
      <w:r>
        <w:rPr>
          <w:rFonts w:hint="default" w:ascii="Times New Roman" w:hAnsi="Times New Roman" w:cs="Times New Roman"/>
          <w:color w:val="212529"/>
          <w:sz w:val="21"/>
          <w:szCs w:val="21"/>
        </w:rPr>
        <w:t>.202</w:t>
      </w:r>
      <w:r>
        <w:rPr>
          <w:rFonts w:hint="default" w:ascii="Times New Roman" w:hAnsi="Times New Roman" w:cs="Times New Roman"/>
          <w:color w:val="212529"/>
          <w:sz w:val="21"/>
          <w:szCs w:val="21"/>
          <w:lang w:val="ru-RU"/>
        </w:rPr>
        <w:t>6</w:t>
      </w:r>
      <w:r>
        <w:rPr>
          <w:rFonts w:hint="default" w:ascii="Times New Roman" w:hAnsi="Times New Roman" w:cs="Times New Roman"/>
          <w:color w:val="212529"/>
          <w:sz w:val="21"/>
          <w:szCs w:val="21"/>
        </w:rPr>
        <w:t xml:space="preserve"> а/к Победа </w:t>
      </w:r>
      <w:r>
        <w:rPr>
          <w:rFonts w:hint="default" w:ascii="Times New Roman" w:hAnsi="Times New Roman" w:cs="Times New Roman"/>
          <w:color w:val="212529"/>
          <w:sz w:val="21"/>
          <w:szCs w:val="21"/>
          <w:lang w:val="ru-RU"/>
        </w:rPr>
        <w:t>23</w:t>
      </w:r>
      <w:r>
        <w:rPr>
          <w:rFonts w:hint="default" w:ascii="Times New Roman" w:hAnsi="Times New Roman" w:cs="Times New Roman"/>
          <w:color w:val="212529"/>
          <w:sz w:val="21"/>
          <w:szCs w:val="21"/>
        </w:rPr>
        <w:t>:</w:t>
      </w:r>
      <w:r>
        <w:rPr>
          <w:rFonts w:hint="default" w:ascii="Times New Roman" w:hAnsi="Times New Roman" w:cs="Times New Roman"/>
          <w:color w:val="212529"/>
          <w:sz w:val="21"/>
          <w:szCs w:val="21"/>
          <w:lang w:val="ru-RU"/>
        </w:rPr>
        <w:t>40</w:t>
      </w:r>
      <w:r>
        <w:rPr>
          <w:rFonts w:hint="default" w:ascii="Times New Roman" w:hAnsi="Times New Roman" w:cs="Times New Roman"/>
          <w:color w:val="212529"/>
          <w:sz w:val="21"/>
          <w:szCs w:val="21"/>
        </w:rPr>
        <w:t xml:space="preserve"> </w:t>
      </w:r>
      <w:r>
        <w:rPr>
          <w:rFonts w:hint="default" w:ascii="Times New Roman" w:hAnsi="Times New Roman" w:cs="Times New Roman"/>
          <w:color w:val="212529"/>
          <w:sz w:val="21"/>
          <w:szCs w:val="21"/>
          <w:lang w:val="ru-RU"/>
        </w:rPr>
        <w:t>Москва(Внуково)</w:t>
      </w:r>
      <w:r>
        <w:rPr>
          <w:rFonts w:hint="default" w:ascii="Times New Roman" w:hAnsi="Times New Roman" w:cs="Times New Roman"/>
          <w:color w:val="212529"/>
          <w:sz w:val="21"/>
          <w:szCs w:val="21"/>
        </w:rPr>
        <w:t>-</w:t>
      </w:r>
      <w:r>
        <w:rPr>
          <w:rFonts w:hint="default" w:ascii="Times New Roman" w:hAnsi="Times New Roman" w:cs="Times New Roman"/>
          <w:color w:val="212529"/>
          <w:sz w:val="21"/>
          <w:szCs w:val="21"/>
          <w:lang w:val="ru-RU"/>
        </w:rPr>
        <w:t>04:05 Екатеринбург 10.04.2026</w:t>
      </w:r>
      <w:r>
        <w:rPr>
          <w:rFonts w:hint="default" w:ascii="Times New Roman" w:hAnsi="Times New Roman" w:cs="Times New Roman"/>
          <w:color w:val="212529"/>
          <w:sz w:val="21"/>
          <w:szCs w:val="21"/>
        </w:rPr>
        <w:br w:type="textWrapping"/>
      </w:r>
      <w:r>
        <w:rPr>
          <w:rFonts w:hint="default" w:ascii="Times New Roman" w:hAnsi="Times New Roman" w:cs="Times New Roman"/>
          <w:color w:val="212529"/>
          <w:sz w:val="21"/>
          <w:szCs w:val="21"/>
        </w:rPr>
        <w:t>1</w:t>
      </w:r>
      <w:r>
        <w:rPr>
          <w:rFonts w:hint="default" w:ascii="Times New Roman" w:hAnsi="Times New Roman" w:cs="Times New Roman"/>
          <w:color w:val="212529"/>
          <w:sz w:val="21"/>
          <w:szCs w:val="21"/>
          <w:lang w:val="ru-RU"/>
        </w:rPr>
        <w:t>2</w:t>
      </w:r>
      <w:r>
        <w:rPr>
          <w:rFonts w:hint="default" w:ascii="Times New Roman" w:hAnsi="Times New Roman" w:cs="Times New Roman"/>
          <w:color w:val="212529"/>
          <w:sz w:val="21"/>
          <w:szCs w:val="21"/>
        </w:rPr>
        <w:t>.0</w:t>
      </w:r>
      <w:r>
        <w:rPr>
          <w:rFonts w:hint="default" w:ascii="Times New Roman" w:hAnsi="Times New Roman" w:cs="Times New Roman"/>
          <w:color w:val="212529"/>
          <w:sz w:val="21"/>
          <w:szCs w:val="21"/>
          <w:lang w:val="ru-RU"/>
        </w:rPr>
        <w:t>4</w:t>
      </w:r>
      <w:r>
        <w:rPr>
          <w:rFonts w:hint="default" w:ascii="Times New Roman" w:hAnsi="Times New Roman" w:cs="Times New Roman"/>
          <w:color w:val="212529"/>
          <w:sz w:val="21"/>
          <w:szCs w:val="21"/>
        </w:rPr>
        <w:t>.202</w:t>
      </w:r>
      <w:r>
        <w:rPr>
          <w:rFonts w:hint="default" w:ascii="Times New Roman" w:hAnsi="Times New Roman" w:cs="Times New Roman"/>
          <w:color w:val="212529"/>
          <w:sz w:val="21"/>
          <w:szCs w:val="21"/>
          <w:lang w:val="ru-RU"/>
        </w:rPr>
        <w:t>6</w:t>
      </w:r>
      <w:r>
        <w:rPr>
          <w:rFonts w:hint="default" w:ascii="Times New Roman" w:hAnsi="Times New Roman" w:cs="Times New Roman"/>
          <w:color w:val="212529"/>
          <w:sz w:val="21"/>
          <w:szCs w:val="21"/>
        </w:rPr>
        <w:t xml:space="preserve"> а/к </w:t>
      </w:r>
      <w:r>
        <w:rPr>
          <w:rFonts w:hint="default" w:ascii="Times New Roman" w:hAnsi="Times New Roman" w:cs="Times New Roman"/>
          <w:color w:val="212529"/>
          <w:sz w:val="21"/>
          <w:szCs w:val="21"/>
          <w:lang w:val="ru-RU"/>
        </w:rPr>
        <w:t>Уральские авиалинии</w:t>
      </w:r>
      <w:r>
        <w:rPr>
          <w:rFonts w:hint="default" w:ascii="Times New Roman" w:hAnsi="Times New Roman" w:cs="Times New Roman"/>
          <w:color w:val="212529"/>
          <w:sz w:val="21"/>
          <w:szCs w:val="21"/>
        </w:rPr>
        <w:t xml:space="preserve"> 1</w:t>
      </w:r>
      <w:r>
        <w:rPr>
          <w:rFonts w:hint="default" w:ascii="Times New Roman" w:hAnsi="Times New Roman" w:cs="Times New Roman"/>
          <w:color w:val="212529"/>
          <w:sz w:val="21"/>
          <w:szCs w:val="21"/>
          <w:lang w:val="ru-RU"/>
        </w:rPr>
        <w:t>9</w:t>
      </w:r>
      <w:r>
        <w:rPr>
          <w:rFonts w:hint="default" w:ascii="Times New Roman" w:hAnsi="Times New Roman" w:cs="Times New Roman"/>
          <w:color w:val="212529"/>
          <w:sz w:val="21"/>
          <w:szCs w:val="21"/>
        </w:rPr>
        <w:t xml:space="preserve">:00 </w:t>
      </w:r>
      <w:r>
        <w:rPr>
          <w:rFonts w:hint="default" w:ascii="Times New Roman" w:hAnsi="Times New Roman" w:cs="Times New Roman"/>
          <w:color w:val="212529"/>
          <w:sz w:val="21"/>
          <w:szCs w:val="21"/>
          <w:lang w:val="ru-RU"/>
        </w:rPr>
        <w:t>Екатеринбург</w:t>
      </w:r>
      <w:r>
        <w:rPr>
          <w:rFonts w:hint="default" w:ascii="Times New Roman" w:hAnsi="Times New Roman" w:cs="Times New Roman"/>
          <w:color w:val="212529"/>
          <w:sz w:val="21"/>
          <w:szCs w:val="21"/>
        </w:rPr>
        <w:t>-19:</w:t>
      </w:r>
      <w:r>
        <w:rPr>
          <w:rFonts w:hint="default" w:ascii="Times New Roman" w:hAnsi="Times New Roman" w:cs="Times New Roman"/>
          <w:color w:val="212529"/>
          <w:sz w:val="21"/>
          <w:szCs w:val="21"/>
          <w:lang w:val="ru-RU"/>
        </w:rPr>
        <w:t>30</w:t>
      </w:r>
      <w:r>
        <w:rPr>
          <w:rFonts w:hint="default" w:ascii="Times New Roman" w:hAnsi="Times New Roman" w:cs="Times New Roman"/>
          <w:color w:val="212529"/>
          <w:sz w:val="21"/>
          <w:szCs w:val="21"/>
        </w:rPr>
        <w:t xml:space="preserve"> </w:t>
      </w:r>
      <w:r>
        <w:rPr>
          <w:rFonts w:hint="default" w:ascii="Times New Roman" w:hAnsi="Times New Roman" w:cs="Times New Roman"/>
          <w:color w:val="212529"/>
          <w:sz w:val="21"/>
          <w:szCs w:val="21"/>
          <w:lang w:val="ru-RU"/>
        </w:rPr>
        <w:t>Москва (Домодедово)</w:t>
      </w:r>
      <w:r>
        <w:rPr>
          <w:rFonts w:hint="default" w:ascii="Times New Roman" w:hAnsi="Times New Roman" w:cs="Times New Roman"/>
          <w:color w:val="212529"/>
          <w:sz w:val="21"/>
          <w:szCs w:val="21"/>
        </w:rPr>
        <w:t>.</w:t>
      </w:r>
    </w:p>
    <w:p w14:paraId="2A7AF36A">
      <w:pPr>
        <w:pStyle w:val="14"/>
        <w:ind w:left="-851"/>
        <w:rPr>
          <w:rFonts w:hint="default" w:ascii="Times New Roman" w:hAnsi="Times New Roman" w:cs="Times New Roman"/>
          <w:sz w:val="21"/>
          <w:szCs w:val="21"/>
        </w:rPr>
      </w:pPr>
      <w:r>
        <w:rPr>
          <w:rFonts w:hint="default" w:ascii="Times New Roman" w:hAnsi="Times New Roman" w:cs="Times New Roman"/>
          <w:b/>
          <w:sz w:val="21"/>
          <w:szCs w:val="21"/>
          <w:lang w:val="ru-RU"/>
        </w:rPr>
        <w:t>Туроператор ПЕТЕРБУРГСКИЙ МАГАЗИН ПУТЕШЕСТВИЙ</w:t>
      </w:r>
    </w:p>
    <w:p w14:paraId="5990F36D">
      <w:pPr>
        <w:pStyle w:val="14"/>
        <w:ind w:left="-851"/>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"http://www.pmpoperator.ru" </w:instrText>
      </w:r>
      <w:r>
        <w:rPr>
          <w:rFonts w:hint="default" w:ascii="Times New Roman" w:hAnsi="Times New Roman" w:cs="Times New Roman"/>
          <w:sz w:val="21"/>
          <w:szCs w:val="21"/>
        </w:rPr>
        <w:fldChar w:fldCharType="separate"/>
      </w:r>
      <w:r>
        <w:rPr>
          <w:rStyle w:val="7"/>
          <w:rFonts w:hint="default" w:ascii="Times New Roman" w:hAnsi="Times New Roman" w:cs="Times New Roman"/>
          <w:color w:val="auto"/>
          <w:sz w:val="21"/>
          <w:szCs w:val="21"/>
        </w:rPr>
        <w:t>www.pmpoperator.ru</w:t>
      </w:r>
      <w:r>
        <w:rPr>
          <w:rStyle w:val="7"/>
          <w:rFonts w:hint="default" w:ascii="Times New Roman" w:hAnsi="Times New Roman" w:cs="Times New Roman"/>
          <w:color w:val="auto"/>
          <w:sz w:val="21"/>
          <w:szCs w:val="21"/>
        </w:rPr>
        <w:fldChar w:fldCharType="end"/>
      </w:r>
    </w:p>
    <w:p w14:paraId="466AF787">
      <w:pPr>
        <w:pStyle w:val="14"/>
        <w:ind w:left="-851"/>
        <w:rPr>
          <w:rFonts w:hint="default" w:ascii="Times New Roman" w:hAnsi="Times New Roman" w:cs="Times New Roman"/>
          <w:sz w:val="21"/>
          <w:szCs w:val="21"/>
        </w:rPr>
      </w:pPr>
      <w:r>
        <w:rPr>
          <w:rFonts w:hint="default" w:ascii="Times New Roman" w:hAnsi="Times New Roman" w:cs="Times New Roman"/>
          <w:sz w:val="21"/>
          <w:szCs w:val="21"/>
          <w:lang w:val="ru-RU"/>
        </w:rPr>
        <w:t>тел</w:t>
      </w:r>
      <w:r>
        <w:rPr>
          <w:rFonts w:hint="default" w:ascii="Times New Roman" w:hAnsi="Times New Roman" w:cs="Times New Roman"/>
          <w:sz w:val="21"/>
          <w:szCs w:val="21"/>
        </w:rPr>
        <w:t xml:space="preserve"> (812) 7027422, 9040564, 9066785</w:t>
      </w:r>
    </w:p>
    <w:p w14:paraId="0979C3FD">
      <w:pPr>
        <w:pStyle w:val="14"/>
        <w:ind w:left="-851"/>
        <w:rPr>
          <w:rFonts w:hint="default" w:ascii="Times New Roman" w:hAnsi="Times New Roman" w:cs="Times New Roman"/>
          <w:sz w:val="21"/>
          <w:szCs w:val="21"/>
          <w:lang w:val="ru-RU"/>
        </w:rPr>
      </w:pPr>
      <w:r>
        <w:rPr>
          <w:rFonts w:hint="default" w:ascii="Times New Roman" w:hAnsi="Times New Roman" w:cs="Times New Roman"/>
          <w:sz w:val="21"/>
          <w:szCs w:val="21"/>
          <w:lang w:val="ru-RU"/>
        </w:rPr>
        <w:t>Санкт-Петербург, ул. Пушкинская д. 8, вход с ул. Пушкинская, 1 этаж</w:t>
      </w:r>
    </w:p>
    <w:sectPr>
      <w:pgSz w:w="11906" w:h="16838"/>
      <w:pgMar w:top="567" w:right="850" w:bottom="709"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ndale Sans UI">
    <w:altName w:val="Times New Roman"/>
    <w:panose1 w:val="00000000000000000000"/>
    <w:charset w:val="CC"/>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Arial Black">
    <w:panose1 w:val="020B0A04020102020204"/>
    <w:charset w:val="00"/>
    <w:family w:val="auto"/>
    <w:pitch w:val="default"/>
    <w:sig w:usb0="A00002AF" w:usb1="400078FB" w:usb2="00000000" w:usb3="00000000" w:csb0="6000009F" w:csb1="DFD70000"/>
  </w:font>
  <w:font w:name="Bahnschrift Condensed">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SemiLight SemiCondensed">
    <w:panose1 w:val="020B0502040204020203"/>
    <w:charset w:val="00"/>
    <w:family w:val="auto"/>
    <w:pitch w:val="default"/>
    <w:sig w:usb0="A00002C7" w:usb1="00000002"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TeamViewer14">
    <w:panose1 w:val="050B0102010101010101"/>
    <w:charset w:val="00"/>
    <w:family w:val="auto"/>
    <w:pitch w:val="default"/>
    <w:sig w:usb0="00000000" w:usb1="00000000" w:usb2="00000000" w:usb3="80000000" w:csb0="00000000" w:csb1="00008000"/>
  </w:font>
  <w:font w:name="Georgia">
    <w:panose1 w:val="02040502050405020303"/>
    <w:charset w:val="00"/>
    <w:family w:val="auto"/>
    <w:pitch w:val="default"/>
    <w:sig w:usb0="000002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Gabriola">
    <w:panose1 w:val="04040605051002020D02"/>
    <w:charset w:val="00"/>
    <w:family w:val="auto"/>
    <w:pitch w:val="default"/>
    <w:sig w:usb0="E00002EF" w:usb1="5000204B" w:usb2="00000000" w:usb3="00000000" w:csb0="2000009F" w:csb1="00000000"/>
  </w:font>
  <w:font w:name="Microsoft Sans Serif">
    <w:panose1 w:val="020B0604020202020204"/>
    <w:charset w:val="00"/>
    <w:family w:val="auto"/>
    <w:pitch w:val="default"/>
    <w:sig w:usb0="E5002EFF" w:usb1="C000605B" w:usb2="00000029" w:usb3="00000000" w:csb0="200101FF" w:csb1="20280000"/>
  </w:font>
  <w:font w:name="Segoe UI Light">
    <w:panose1 w:val="020B0502040204020203"/>
    <w:charset w:val="00"/>
    <w:family w:val="auto"/>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IBM Plex Sans">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77B38"/>
    <w:multiLevelType w:val="multilevel"/>
    <w:tmpl w:val="1BF77B3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02"/>
    <w:rsid w:val="000132D8"/>
    <w:rsid w:val="0001737C"/>
    <w:rsid w:val="00031F83"/>
    <w:rsid w:val="00047C6D"/>
    <w:rsid w:val="000612B7"/>
    <w:rsid w:val="0006406D"/>
    <w:rsid w:val="00067A44"/>
    <w:rsid w:val="0007424F"/>
    <w:rsid w:val="00082AE8"/>
    <w:rsid w:val="000C0466"/>
    <w:rsid w:val="000D2544"/>
    <w:rsid w:val="000F1186"/>
    <w:rsid w:val="000F428B"/>
    <w:rsid w:val="00104458"/>
    <w:rsid w:val="00106210"/>
    <w:rsid w:val="00106DA0"/>
    <w:rsid w:val="00117C6A"/>
    <w:rsid w:val="001211D4"/>
    <w:rsid w:val="00126224"/>
    <w:rsid w:val="001364B0"/>
    <w:rsid w:val="0014141E"/>
    <w:rsid w:val="00154011"/>
    <w:rsid w:val="001574FC"/>
    <w:rsid w:val="00180ABA"/>
    <w:rsid w:val="00183B50"/>
    <w:rsid w:val="00185D4F"/>
    <w:rsid w:val="001D5B45"/>
    <w:rsid w:val="00220C97"/>
    <w:rsid w:val="002255F2"/>
    <w:rsid w:val="00234B9B"/>
    <w:rsid w:val="00236461"/>
    <w:rsid w:val="002431E7"/>
    <w:rsid w:val="0024462D"/>
    <w:rsid w:val="002509B1"/>
    <w:rsid w:val="00270454"/>
    <w:rsid w:val="002A08DC"/>
    <w:rsid w:val="002A33F0"/>
    <w:rsid w:val="002F0E20"/>
    <w:rsid w:val="002F4C1A"/>
    <w:rsid w:val="002F65AD"/>
    <w:rsid w:val="0034394D"/>
    <w:rsid w:val="00366FA1"/>
    <w:rsid w:val="003749FE"/>
    <w:rsid w:val="003D1F28"/>
    <w:rsid w:val="003D3017"/>
    <w:rsid w:val="00434254"/>
    <w:rsid w:val="004346CE"/>
    <w:rsid w:val="004444B0"/>
    <w:rsid w:val="00447087"/>
    <w:rsid w:val="00447A7E"/>
    <w:rsid w:val="00451036"/>
    <w:rsid w:val="0047458A"/>
    <w:rsid w:val="0048441F"/>
    <w:rsid w:val="0049389E"/>
    <w:rsid w:val="004B2099"/>
    <w:rsid w:val="004B231D"/>
    <w:rsid w:val="004C7A2B"/>
    <w:rsid w:val="004D315E"/>
    <w:rsid w:val="004F2ACA"/>
    <w:rsid w:val="0051112F"/>
    <w:rsid w:val="00513622"/>
    <w:rsid w:val="00541EE1"/>
    <w:rsid w:val="005426C4"/>
    <w:rsid w:val="005A2B50"/>
    <w:rsid w:val="005A39B8"/>
    <w:rsid w:val="005A643B"/>
    <w:rsid w:val="005E18AC"/>
    <w:rsid w:val="005E1FB7"/>
    <w:rsid w:val="005F74D9"/>
    <w:rsid w:val="00613270"/>
    <w:rsid w:val="00630739"/>
    <w:rsid w:val="00630DDE"/>
    <w:rsid w:val="00635D77"/>
    <w:rsid w:val="00635FF9"/>
    <w:rsid w:val="00655440"/>
    <w:rsid w:val="006568EB"/>
    <w:rsid w:val="00676E02"/>
    <w:rsid w:val="00696329"/>
    <w:rsid w:val="006D2929"/>
    <w:rsid w:val="006F55B9"/>
    <w:rsid w:val="00700442"/>
    <w:rsid w:val="0072272C"/>
    <w:rsid w:val="007405C4"/>
    <w:rsid w:val="0074068A"/>
    <w:rsid w:val="0074451C"/>
    <w:rsid w:val="00787CF8"/>
    <w:rsid w:val="00792198"/>
    <w:rsid w:val="00794A3E"/>
    <w:rsid w:val="00796D46"/>
    <w:rsid w:val="007A0912"/>
    <w:rsid w:val="007C72FC"/>
    <w:rsid w:val="007F41A3"/>
    <w:rsid w:val="00852BA8"/>
    <w:rsid w:val="0085618E"/>
    <w:rsid w:val="00880697"/>
    <w:rsid w:val="00885B6F"/>
    <w:rsid w:val="008A3097"/>
    <w:rsid w:val="008C029D"/>
    <w:rsid w:val="008D6A97"/>
    <w:rsid w:val="008D71F3"/>
    <w:rsid w:val="008E188F"/>
    <w:rsid w:val="00965BEA"/>
    <w:rsid w:val="00967102"/>
    <w:rsid w:val="009819BE"/>
    <w:rsid w:val="00984E3F"/>
    <w:rsid w:val="00996AB5"/>
    <w:rsid w:val="009D4F80"/>
    <w:rsid w:val="009E5F9D"/>
    <w:rsid w:val="00A00BB2"/>
    <w:rsid w:val="00A12BFD"/>
    <w:rsid w:val="00A14491"/>
    <w:rsid w:val="00A614CF"/>
    <w:rsid w:val="00A64D5B"/>
    <w:rsid w:val="00A804EC"/>
    <w:rsid w:val="00A817D3"/>
    <w:rsid w:val="00A85459"/>
    <w:rsid w:val="00AB61F0"/>
    <w:rsid w:val="00AC7B20"/>
    <w:rsid w:val="00AD261E"/>
    <w:rsid w:val="00AD3B6A"/>
    <w:rsid w:val="00AF18DC"/>
    <w:rsid w:val="00B13383"/>
    <w:rsid w:val="00B157D6"/>
    <w:rsid w:val="00B35BE8"/>
    <w:rsid w:val="00B4193D"/>
    <w:rsid w:val="00B779A3"/>
    <w:rsid w:val="00B950EB"/>
    <w:rsid w:val="00BA10E9"/>
    <w:rsid w:val="00BB1990"/>
    <w:rsid w:val="00BB6850"/>
    <w:rsid w:val="00BD0AD8"/>
    <w:rsid w:val="00C0237A"/>
    <w:rsid w:val="00C04CDE"/>
    <w:rsid w:val="00C4533F"/>
    <w:rsid w:val="00C63322"/>
    <w:rsid w:val="00C66B04"/>
    <w:rsid w:val="00C72647"/>
    <w:rsid w:val="00C80542"/>
    <w:rsid w:val="00C80C51"/>
    <w:rsid w:val="00C907FB"/>
    <w:rsid w:val="00C92918"/>
    <w:rsid w:val="00C93AA4"/>
    <w:rsid w:val="00C970B1"/>
    <w:rsid w:val="00C975C7"/>
    <w:rsid w:val="00CC38F3"/>
    <w:rsid w:val="00CE7FAF"/>
    <w:rsid w:val="00CF0EAA"/>
    <w:rsid w:val="00CF190A"/>
    <w:rsid w:val="00D10E8A"/>
    <w:rsid w:val="00D24400"/>
    <w:rsid w:val="00D61020"/>
    <w:rsid w:val="00D714EC"/>
    <w:rsid w:val="00D72E98"/>
    <w:rsid w:val="00D74654"/>
    <w:rsid w:val="00D85086"/>
    <w:rsid w:val="00D87365"/>
    <w:rsid w:val="00DB6CD5"/>
    <w:rsid w:val="00DD3038"/>
    <w:rsid w:val="00DE5D3A"/>
    <w:rsid w:val="00DF10CC"/>
    <w:rsid w:val="00DF2685"/>
    <w:rsid w:val="00E15E20"/>
    <w:rsid w:val="00E20BB4"/>
    <w:rsid w:val="00E43F29"/>
    <w:rsid w:val="00E8206E"/>
    <w:rsid w:val="00EB354B"/>
    <w:rsid w:val="00EE4E74"/>
    <w:rsid w:val="00EE5F4A"/>
    <w:rsid w:val="00F14A18"/>
    <w:rsid w:val="00F17359"/>
    <w:rsid w:val="00F25EC1"/>
    <w:rsid w:val="00F26055"/>
    <w:rsid w:val="00F3489A"/>
    <w:rsid w:val="00F40B48"/>
    <w:rsid w:val="00F43B15"/>
    <w:rsid w:val="00FC13E2"/>
    <w:rsid w:val="00FD3E74"/>
    <w:rsid w:val="00FF501A"/>
    <w:rsid w:val="17EE6416"/>
    <w:rsid w:val="36B25AF6"/>
    <w:rsid w:val="7DBB12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5"/>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link w:val="16"/>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unhideWhenUsed/>
    <w:uiPriority w:val="0"/>
    <w:rPr>
      <w:color w:val="0000FF"/>
      <w:u w:val="single"/>
    </w:rPr>
  </w:style>
  <w:style w:type="character" w:styleId="8">
    <w:name w:val="Strong"/>
    <w:basedOn w:val="4"/>
    <w:qFormat/>
    <w:uiPriority w:val="22"/>
    <w:rPr>
      <w:b/>
      <w:bCs/>
    </w:rPr>
  </w:style>
  <w:style w:type="paragraph" w:styleId="9">
    <w:name w:val="Balloon Text"/>
    <w:basedOn w:val="1"/>
    <w:link w:val="12"/>
    <w:semiHidden/>
    <w:unhideWhenUsed/>
    <w:uiPriority w:val="99"/>
    <w:pPr>
      <w:spacing w:after="0" w:line="240" w:lineRule="auto"/>
    </w:pPr>
    <w:rPr>
      <w:rFonts w:ascii="Tahoma" w:hAnsi="Tahoma" w:cs="Tahoma"/>
      <w:sz w:val="16"/>
      <w:szCs w:val="16"/>
    </w:r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выноски Знак"/>
    <w:basedOn w:val="4"/>
    <w:link w:val="9"/>
    <w:semiHidden/>
    <w:uiPriority w:val="99"/>
    <w:rPr>
      <w:rFonts w:ascii="Tahoma" w:hAnsi="Tahoma" w:cs="Tahoma"/>
      <w:sz w:val="16"/>
      <w:szCs w:val="16"/>
    </w:rPr>
  </w:style>
  <w:style w:type="paragraph" w:styleId="13">
    <w:name w:val="List Paragraph"/>
    <w:basedOn w:val="1"/>
    <w:qFormat/>
    <w:uiPriority w:val="34"/>
    <w:pPr>
      <w:ind w:left="720"/>
      <w:contextualSpacing/>
    </w:pPr>
  </w:style>
  <w:style w:type="paragraph" w:customStyle="1" w:styleId="14">
    <w:name w:val="Standard"/>
    <w:uiPriority w:val="0"/>
    <w:pPr>
      <w:widowControl w:val="0"/>
      <w:suppressAutoHyphens/>
      <w:spacing w:after="0" w:line="240" w:lineRule="auto"/>
      <w:textAlignment w:val="baseline"/>
    </w:pPr>
    <w:rPr>
      <w:rFonts w:ascii="Times New Roman" w:hAnsi="Times New Roman" w:eastAsia="Andale Sans UI" w:cs="Tahoma"/>
      <w:kern w:val="1"/>
      <w:sz w:val="24"/>
      <w:szCs w:val="24"/>
      <w:lang w:val="de-DE" w:eastAsia="fa-IR" w:bidi="fa-IR"/>
    </w:rPr>
  </w:style>
  <w:style w:type="character" w:customStyle="1" w:styleId="15">
    <w:name w:val="Заголовок 1 Знак"/>
    <w:basedOn w:val="4"/>
    <w:link w:val="2"/>
    <w:uiPriority w:val="9"/>
    <w:rPr>
      <w:rFonts w:ascii="Times New Roman" w:hAnsi="Times New Roman" w:eastAsia="Times New Roman" w:cs="Times New Roman"/>
      <w:b/>
      <w:bCs/>
      <w:kern w:val="36"/>
      <w:sz w:val="48"/>
      <w:szCs w:val="48"/>
      <w:lang w:eastAsia="ru-RU"/>
    </w:rPr>
  </w:style>
  <w:style w:type="character" w:customStyle="1" w:styleId="16">
    <w:name w:val="Заголовок 2 Знак"/>
    <w:basedOn w:val="4"/>
    <w:link w:val="3"/>
    <w:semiHidden/>
    <w:uiPriority w:val="9"/>
    <w:rPr>
      <w:rFonts w:asciiTheme="majorHAnsi" w:hAnsiTheme="majorHAnsi" w:eastAsiaTheme="majorEastAsia" w:cstheme="majorBidi"/>
      <w:b/>
      <w:bCs/>
      <w:color w:val="4F81BD" w:themeColor="accent1"/>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05FD6-E5DD-4EC7-9DC4-35897AB2C7E6}">
  <ds:schemaRefs/>
</ds:datastoreItem>
</file>

<file path=docProps/app.xml><?xml version="1.0" encoding="utf-8"?>
<Properties xmlns="http://schemas.openxmlformats.org/officeDocument/2006/extended-properties" xmlns:vt="http://schemas.openxmlformats.org/officeDocument/2006/docPropsVTypes">
  <Template>Normal</Template>
  <Pages>3</Pages>
  <Words>1478</Words>
  <Characters>8430</Characters>
  <Lines>70</Lines>
  <Paragraphs>19</Paragraphs>
  <TotalTime>42</TotalTime>
  <ScaleCrop>false</ScaleCrop>
  <LinksUpToDate>false</LinksUpToDate>
  <CharactersWithSpaces>9889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2025-01-21T12:27:00Z</dcterms:created>
  <dc:creator>Анна Твердохлебова</dc:creator>
  <cp:lastModifiedBy>Алина Реутова</cp:lastModifiedBy>
  <cp:lastPrinted>2025-01-22T11:05:00Z</cp:lastPrinted>
  <dcterms:modified xsi:type="dcterms:W3CDTF">2026-01-23T18:34:03Z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8E174C235F1F4E24B7F4385643E60E6E_13</vt:lpwstr>
  </property>
</Properties>
</file>