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692" w:rsidRDefault="00CF39EE">
      <w:pPr>
        <w:spacing w:after="12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Экскурсия на кондитерскую фабрику «Любимый край»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4785"/>
        <w:gridCol w:w="5246"/>
      </w:tblGrid>
      <w:tr w:rsidR="00393692">
        <w:tc>
          <w:tcPr>
            <w:tcW w:w="10031" w:type="dxa"/>
            <w:gridSpan w:val="2"/>
          </w:tcPr>
          <w:p w:rsidR="00393692" w:rsidRDefault="00CF39EE" w:rsidP="00CF39EE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Описание экскурсии:</w:t>
            </w:r>
            <w:r>
              <w:rPr>
                <w:rFonts w:ascii="Times New Roman" w:eastAsia="Andale Sans UI" w:hAnsi="Times New Roman" w:cs="Tahoma"/>
                <w:kern w:val="3"/>
                <w:sz w:val="21"/>
                <w:szCs w:val="21"/>
                <w:lang w:val="de-DE" w:eastAsia="fa-IR" w:bidi="fa-IR"/>
              </w:rPr>
              <w:t xml:space="preserve"> </w:t>
            </w:r>
            <w:r>
              <w:rPr>
                <w:rFonts w:ascii="Times New Roman" w:eastAsia="Mulish" w:hAnsi="Times New Roman" w:cs="Times New Roman"/>
                <w:sz w:val="21"/>
                <w:szCs w:val="21"/>
                <w:shd w:val="clear" w:color="auto" w:fill="FFFFFF"/>
              </w:rPr>
              <w:t>Экскурсия по фабрике «Любимый край» познакомит ребят с удивительным миром сладостей. Участники смогут увидеть все этапы производства сладостей, начиная с замеса ингредиентов до упаковки готовой продукции.</w:t>
            </w:r>
          </w:p>
        </w:tc>
      </w:tr>
      <w:tr w:rsidR="00393692">
        <w:tc>
          <w:tcPr>
            <w:tcW w:w="10031" w:type="dxa"/>
            <w:gridSpan w:val="2"/>
          </w:tcPr>
          <w:p w:rsidR="00393692" w:rsidRDefault="00CF39EE">
            <w:pPr>
              <w:spacing w:after="12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Состав экскурсии: 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кондитерская фабрика Любимый край. </w:t>
            </w:r>
          </w:p>
        </w:tc>
      </w:tr>
      <w:tr w:rsidR="00393692">
        <w:tc>
          <w:tcPr>
            <w:tcW w:w="4785" w:type="dxa"/>
          </w:tcPr>
          <w:p w:rsidR="00393692" w:rsidRDefault="00CF39EE">
            <w:pPr>
              <w:spacing w:after="12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Предметы: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 xml:space="preserve"> технология, краеведение.</w:t>
            </w:r>
          </w:p>
        </w:tc>
        <w:tc>
          <w:tcPr>
            <w:tcW w:w="5246" w:type="dxa"/>
          </w:tcPr>
          <w:p w:rsidR="00393692" w:rsidRDefault="00CF39EE">
            <w:pPr>
              <w:spacing w:after="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Продолжительность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: около 5 ч.</w:t>
            </w:r>
          </w:p>
        </w:tc>
      </w:tr>
      <w:tr w:rsidR="00393692">
        <w:tc>
          <w:tcPr>
            <w:tcW w:w="10031" w:type="dxa"/>
            <w:gridSpan w:val="2"/>
          </w:tcPr>
          <w:p w:rsidR="00393692" w:rsidRDefault="00CF39EE">
            <w:pPr>
              <w:spacing w:after="120" w:line="240" w:lineRule="auto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Рекомендуемые классы: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с 1 класса, экскурсия адаптируется под аудиторию;</w:t>
            </w:r>
          </w:p>
        </w:tc>
      </w:tr>
    </w:tbl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393692" w:rsidRDefault="00CF39EE">
      <w:pPr>
        <w:spacing w:after="12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Программа</w:t>
      </w:r>
      <w:r>
        <w:rPr>
          <w:rFonts w:ascii="Times New Roman" w:hAnsi="Times New Roman" w:cs="Times New Roman"/>
          <w:sz w:val="21"/>
          <w:szCs w:val="21"/>
        </w:rPr>
        <w:t>:</w:t>
      </w:r>
    </w:p>
    <w:p w:rsidR="00CE7F2D" w:rsidRDefault="00CF39EE">
      <w:pPr>
        <w:pStyle w:val="Standard"/>
        <w:rPr>
          <w:rFonts w:cs="Times New Roman"/>
          <w:sz w:val="21"/>
          <w:szCs w:val="21"/>
          <w:lang w:val="ru-RU"/>
        </w:rPr>
      </w:pPr>
      <w:r w:rsidRPr="00CE7F2D">
        <w:rPr>
          <w:rFonts w:cs="Times New Roman"/>
          <w:sz w:val="21"/>
          <w:szCs w:val="21"/>
          <w:lang w:val="ru-RU"/>
        </w:rPr>
        <w:t>09:00 Отправление от адреса школы.</w:t>
      </w:r>
      <w:r w:rsidRPr="00CE7F2D">
        <w:rPr>
          <w:sz w:val="21"/>
          <w:szCs w:val="21"/>
          <w:lang w:val="ru-RU"/>
        </w:rPr>
        <w:t xml:space="preserve"> В ходе экскурсии ребята </w:t>
      </w:r>
      <w:r w:rsidRPr="00CE7F2D">
        <w:rPr>
          <w:rFonts w:cs="Times New Roman"/>
          <w:sz w:val="21"/>
          <w:szCs w:val="21"/>
          <w:lang w:val="ru-RU"/>
        </w:rPr>
        <w:t xml:space="preserve">узнают историю создания овсяного печения — все началось в Шотландии в 17 веке и историю фабрики — крупнейшего производителя печенья и пряников — знакомого всем </w:t>
      </w:r>
      <w:proofErr w:type="spellStart"/>
      <w:r w:rsidRPr="00CE7F2D">
        <w:rPr>
          <w:rFonts w:cs="Times New Roman"/>
          <w:sz w:val="21"/>
          <w:szCs w:val="21"/>
          <w:lang w:val="ru-RU"/>
        </w:rPr>
        <w:t>Посиделкино</w:t>
      </w:r>
      <w:proofErr w:type="spellEnd"/>
      <w:r w:rsidRPr="00CE7F2D">
        <w:rPr>
          <w:rFonts w:cs="Times New Roman"/>
          <w:sz w:val="21"/>
          <w:szCs w:val="21"/>
          <w:lang w:val="ru-RU"/>
        </w:rPr>
        <w:t>, отправятся в цех, где увидят полный цикл современного производства от процесса замеса ингредиентов до упаковки — линии, способные выпускать 20 тонн продукции в сутки.</w:t>
      </w:r>
      <w:r w:rsidRPr="00CE7F2D">
        <w:rPr>
          <w:rFonts w:cs="Times New Roman"/>
          <w:sz w:val="21"/>
          <w:szCs w:val="21"/>
          <w:lang w:val="ru-RU"/>
        </w:rPr>
        <w:br/>
      </w:r>
      <w:r w:rsidRPr="00CE7F2D">
        <w:rPr>
          <w:rFonts w:cs="Times New Roman"/>
          <w:sz w:val="21"/>
          <w:szCs w:val="21"/>
          <w:lang w:val="ru-RU"/>
        </w:rPr>
        <w:br/>
        <w:t>Также юные экскурсанты посетят настоящую лабораторию, лично проконтролируют качество продукции с помощью микроскопа и других специальных приборов и попробуют пройти тест на </w:t>
      </w:r>
      <w:r w:rsidR="00CE7F2D">
        <w:rPr>
          <w:rFonts w:cs="Times New Roman"/>
          <w:sz w:val="21"/>
          <w:szCs w:val="21"/>
          <w:lang w:val="ru-RU"/>
        </w:rPr>
        <w:t>отбор в дегустационную комиссию.</w:t>
      </w:r>
    </w:p>
    <w:p w:rsidR="00393692" w:rsidRPr="00CE7F2D" w:rsidRDefault="00CF39EE">
      <w:pPr>
        <w:pStyle w:val="Standard"/>
        <w:rPr>
          <w:rFonts w:cs="Times New Roman"/>
          <w:sz w:val="21"/>
          <w:szCs w:val="21"/>
          <w:lang w:val="ru-RU"/>
        </w:rPr>
      </w:pPr>
      <w:r w:rsidRPr="00CE7F2D">
        <w:rPr>
          <w:rFonts w:cs="Times New Roman"/>
          <w:sz w:val="21"/>
          <w:szCs w:val="21"/>
          <w:lang w:val="ru-RU"/>
        </w:rPr>
        <w:br/>
        <w:t xml:space="preserve">Ну а после участников ждут дегустация и, конечно, сладкие подарки — большой пакет продукции фабрики каждому! </w:t>
      </w:r>
    </w:p>
    <w:p w:rsidR="00393692" w:rsidRDefault="00393692">
      <w:pPr>
        <w:pStyle w:val="Standard"/>
        <w:rPr>
          <w:sz w:val="21"/>
          <w:szCs w:val="21"/>
        </w:rPr>
      </w:pPr>
    </w:p>
    <w:p w:rsidR="00393692" w:rsidRDefault="00CF39EE">
      <w:pPr>
        <w:pStyle w:val="Standard"/>
        <w:rPr>
          <w:sz w:val="21"/>
          <w:szCs w:val="21"/>
          <w:lang w:val="ru-RU"/>
        </w:rPr>
      </w:pPr>
      <w:r>
        <w:rPr>
          <w:sz w:val="21"/>
          <w:szCs w:val="21"/>
          <w:lang w:val="ru-RU"/>
        </w:rPr>
        <w:t>Обед в кафе (за дополнительную плату). Возвращение к школе ориентировочно в 14:00.</w:t>
      </w:r>
    </w:p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393692" w:rsidRDefault="00CF39EE">
      <w:pPr>
        <w:spacing w:after="0" w:line="240" w:lineRule="auto"/>
        <w:rPr>
          <w:rFonts w:ascii="Times New Roman" w:hAnsi="Times New Roman" w:cs="Times New Roman"/>
          <w:b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Стоимость за 1 школьника до 16 лет:</w:t>
      </w:r>
    </w:p>
    <w:tbl>
      <w:tblPr>
        <w:tblStyle w:val="ad"/>
        <w:tblW w:w="10031" w:type="dxa"/>
        <w:tblLayout w:type="fixed"/>
        <w:tblLook w:val="04A0" w:firstRow="1" w:lastRow="0" w:firstColumn="1" w:lastColumn="0" w:noHBand="0" w:noVBand="1"/>
      </w:tblPr>
      <w:tblGrid>
        <w:gridCol w:w="1914"/>
        <w:gridCol w:w="1159"/>
        <w:gridCol w:w="1160"/>
        <w:gridCol w:w="1159"/>
        <w:gridCol w:w="1160"/>
        <w:gridCol w:w="1159"/>
        <w:gridCol w:w="1160"/>
        <w:gridCol w:w="1160"/>
      </w:tblGrid>
      <w:tr w:rsidR="00CE7F2D" w:rsidTr="00BE6141">
        <w:tc>
          <w:tcPr>
            <w:tcW w:w="1914" w:type="dxa"/>
          </w:tcPr>
          <w:p w:rsidR="00CE7F2D" w:rsidRDefault="00CE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Группа</w:t>
            </w:r>
          </w:p>
        </w:tc>
        <w:tc>
          <w:tcPr>
            <w:tcW w:w="1159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40-44+4</w:t>
            </w:r>
          </w:p>
        </w:tc>
        <w:tc>
          <w:tcPr>
            <w:tcW w:w="1160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35-39+3</w:t>
            </w:r>
          </w:p>
        </w:tc>
        <w:tc>
          <w:tcPr>
            <w:tcW w:w="1159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30-34+3</w:t>
            </w:r>
          </w:p>
        </w:tc>
        <w:tc>
          <w:tcPr>
            <w:tcW w:w="1160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25-29+2</w:t>
            </w:r>
          </w:p>
        </w:tc>
        <w:tc>
          <w:tcPr>
            <w:tcW w:w="1159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20-24+2</w:t>
            </w:r>
          </w:p>
        </w:tc>
        <w:tc>
          <w:tcPr>
            <w:tcW w:w="1160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15-16+2</w:t>
            </w:r>
          </w:p>
        </w:tc>
        <w:tc>
          <w:tcPr>
            <w:tcW w:w="1160" w:type="dxa"/>
          </w:tcPr>
          <w:p w:rsidR="00CE7F2D" w:rsidRDefault="00B426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B42651">
              <w:rPr>
                <w:rFonts w:ascii="Times New Roman" w:hAnsi="Times New Roman" w:cs="Times New Roman"/>
                <w:sz w:val="21"/>
                <w:szCs w:val="21"/>
              </w:rPr>
              <w:t>10-14+1</w:t>
            </w:r>
          </w:p>
        </w:tc>
      </w:tr>
      <w:tr w:rsidR="00CE7F2D" w:rsidTr="00BE6141">
        <w:tc>
          <w:tcPr>
            <w:tcW w:w="1914" w:type="dxa"/>
          </w:tcPr>
          <w:p w:rsidR="00CE7F2D" w:rsidRDefault="00CE7F2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</w:rPr>
              <w:t>Стоимость</w:t>
            </w:r>
          </w:p>
        </w:tc>
        <w:tc>
          <w:tcPr>
            <w:tcW w:w="1159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3200</w:t>
            </w:r>
          </w:p>
        </w:tc>
        <w:tc>
          <w:tcPr>
            <w:tcW w:w="1160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3270</w:t>
            </w:r>
          </w:p>
        </w:tc>
        <w:tc>
          <w:tcPr>
            <w:tcW w:w="1159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3440</w:t>
            </w:r>
          </w:p>
        </w:tc>
        <w:tc>
          <w:tcPr>
            <w:tcW w:w="1160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3450</w:t>
            </w:r>
          </w:p>
        </w:tc>
        <w:tc>
          <w:tcPr>
            <w:tcW w:w="1159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3970</w:t>
            </w:r>
          </w:p>
        </w:tc>
        <w:tc>
          <w:tcPr>
            <w:tcW w:w="1160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4220</w:t>
            </w:r>
          </w:p>
        </w:tc>
        <w:tc>
          <w:tcPr>
            <w:tcW w:w="1160" w:type="dxa"/>
          </w:tcPr>
          <w:p w:rsidR="00CE7F2D" w:rsidRDefault="002A4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2A4549">
              <w:rPr>
                <w:rFonts w:ascii="Times New Roman" w:hAnsi="Times New Roman" w:cs="Times New Roman"/>
                <w:sz w:val="21"/>
                <w:szCs w:val="21"/>
              </w:rPr>
              <w:t>4850</w:t>
            </w:r>
          </w:p>
        </w:tc>
      </w:tr>
    </w:tbl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393692" w:rsidRDefault="00CF39E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>В стоимость входит:</w:t>
      </w:r>
      <w:r>
        <w:rPr>
          <w:rFonts w:ascii="Times New Roman" w:hAnsi="Times New Roman" w:cs="Times New Roman"/>
          <w:sz w:val="21"/>
          <w:szCs w:val="21"/>
        </w:rPr>
        <w:t xml:space="preserve"> автобусное обслуживание, сопровождение гида-экскурсовода,</w:t>
      </w:r>
      <w:r>
        <w:rPr>
          <w:rFonts w:ascii="Times New Roman" w:hAnsi="Times New Roman" w:cs="Times New Roman"/>
          <w:b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 xml:space="preserve">оформление </w:t>
      </w:r>
      <w:bookmarkStart w:id="0" w:name="_GoBack"/>
      <w:bookmarkEnd w:id="0"/>
      <w:r>
        <w:rPr>
          <w:rFonts w:ascii="Times New Roman" w:hAnsi="Times New Roman" w:cs="Times New Roman"/>
          <w:sz w:val="21"/>
          <w:szCs w:val="21"/>
        </w:rPr>
        <w:t>уведомления на выезд детской группы, экскурсия по кондитерской фабрике Любимый край, сладкий подарок</w:t>
      </w:r>
    </w:p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393692" w:rsidRDefault="00CF39EE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b/>
          <w:sz w:val="21"/>
          <w:szCs w:val="21"/>
        </w:rPr>
        <w:t xml:space="preserve">За доп. плату: </w:t>
      </w:r>
      <w:r>
        <w:rPr>
          <w:rFonts w:ascii="Times New Roman" w:hAnsi="Times New Roman" w:cs="Times New Roman"/>
          <w:sz w:val="21"/>
          <w:szCs w:val="21"/>
        </w:rPr>
        <w:t xml:space="preserve"> обед в кафе от 650 руб.;  дополнительные часы работы транспорта</w:t>
      </w:r>
    </w:p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p w:rsidR="00393692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tbl>
      <w:tblPr>
        <w:tblStyle w:val="ad"/>
        <w:tblW w:w="0" w:type="auto"/>
        <w:tblInd w:w="108" w:type="dxa"/>
        <w:tblLook w:val="04A0" w:firstRow="1" w:lastRow="0" w:firstColumn="1" w:lastColumn="0" w:noHBand="0" w:noVBand="1"/>
      </w:tblPr>
      <w:tblGrid>
        <w:gridCol w:w="1418"/>
        <w:gridCol w:w="8505"/>
      </w:tblGrid>
      <w:tr w:rsidR="00393692">
        <w:tc>
          <w:tcPr>
            <w:tcW w:w="1418" w:type="dxa"/>
          </w:tcPr>
          <w:p w:rsidR="00393692" w:rsidRDefault="00CF39EE">
            <w:pPr>
              <w:spacing w:after="0" w:line="240" w:lineRule="auto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noProof/>
                <w:sz w:val="21"/>
                <w:szCs w:val="21"/>
                <w:lang w:eastAsia="ru-RU"/>
              </w:rPr>
              <w:drawing>
                <wp:inline distT="0" distB="0" distL="0" distR="0">
                  <wp:extent cx="665480" cy="542290"/>
                  <wp:effectExtent l="0" t="0" r="1270" b="0"/>
                  <wp:docPr id="4" name="Рисунок 4" descr="C:\Users\a.tverdohlebova\Documents\реклама и маркетинг\ЛОГО\PMP_logo_c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 descr="C:\Users\a.tverdohlebova\Documents\реклама и маркетинг\ЛОГО\PMP_logo_c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" cy="542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</w:tcPr>
          <w:p w:rsidR="00393692" w:rsidRDefault="00CF39EE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Туроператор «Петербургский магазин путешествий» 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более 15 лет работы со школьниками, участник федеральных туристских программ, член Российского Союза Туриндустрии. Номер в реестре туроператоров: РТО 003761</w:t>
            </w:r>
          </w:p>
        </w:tc>
      </w:tr>
      <w:tr w:rsidR="00393692" w:rsidRPr="00CF39EE">
        <w:tc>
          <w:tcPr>
            <w:tcW w:w="9923" w:type="dxa"/>
            <w:gridSpan w:val="2"/>
          </w:tcPr>
          <w:p w:rsidR="00393692" w:rsidRDefault="00CF3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Тел. +7 (812) 702-74-22, моб. +7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921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 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904-05-64, 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WhatsApp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 +7-921-906-67-85</w:t>
            </w:r>
          </w:p>
          <w:p w:rsidR="00393692" w:rsidRPr="00CE7F2D" w:rsidRDefault="00CF39E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Сайт</w:t>
            </w:r>
            <w:r w:rsidRPr="00CE7F2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9" w:history="1"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www</w:t>
              </w:r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pmpoperator</w:t>
              </w:r>
              <w:proofErr w:type="spellEnd"/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ru</w:t>
              </w:r>
              <w:proofErr w:type="spellEnd"/>
            </w:hyperlink>
            <w:r w:rsidRPr="00CE7F2D">
              <w:rPr>
                <w:rFonts w:ascii="Times New Roman" w:hAnsi="Times New Roman" w:cs="Times New Roman"/>
                <w:sz w:val="21"/>
                <w:szCs w:val="21"/>
              </w:rPr>
              <w:t xml:space="preserve">   |  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Vkontakte</w:t>
            </w:r>
            <w:proofErr w:type="spellEnd"/>
            <w:r w:rsidRPr="00CE7F2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0" w:history="1"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vk</w:t>
              </w:r>
              <w:proofErr w:type="spellEnd"/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com</w:t>
              </w:r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pmpoperator</w:t>
              </w:r>
              <w:proofErr w:type="spellEnd"/>
            </w:hyperlink>
            <w:r w:rsidRPr="00CE7F2D">
              <w:rPr>
                <w:rFonts w:ascii="Times New Roman" w:hAnsi="Times New Roman" w:cs="Times New Roman"/>
                <w:sz w:val="21"/>
                <w:szCs w:val="21"/>
              </w:rPr>
              <w:t xml:space="preserve">  |   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Telegram</w:t>
            </w:r>
            <w:r w:rsidRPr="00CE7F2D"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  <w:hyperlink r:id="rId11" w:history="1"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t</w:t>
              </w:r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.</w:t>
              </w:r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me</w:t>
              </w:r>
              <w:r w:rsidRPr="00CE7F2D">
                <w:rPr>
                  <w:rStyle w:val="a4"/>
                  <w:rFonts w:ascii="Times New Roman" w:hAnsi="Times New Roman" w:cs="Times New Roman"/>
                  <w:sz w:val="21"/>
                  <w:szCs w:val="21"/>
                </w:rPr>
                <w:t>/</w:t>
              </w:r>
              <w:proofErr w:type="spellStart"/>
              <w:r>
                <w:rPr>
                  <w:rStyle w:val="a4"/>
                  <w:rFonts w:ascii="Times New Roman" w:hAnsi="Times New Roman" w:cs="Times New Roman"/>
                  <w:sz w:val="21"/>
                  <w:szCs w:val="21"/>
                  <w:lang w:val="en-US"/>
                </w:rPr>
                <w:t>schoolguidepmp</w:t>
              </w:r>
              <w:proofErr w:type="spellEnd"/>
            </w:hyperlink>
          </w:p>
        </w:tc>
      </w:tr>
    </w:tbl>
    <w:p w:rsidR="00393692" w:rsidRPr="00CE7F2D" w:rsidRDefault="0039369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</w:p>
    <w:sectPr w:rsidR="00393692" w:rsidRPr="00CE7F2D">
      <w:pgSz w:w="11906" w:h="16838"/>
      <w:pgMar w:top="851" w:right="851" w:bottom="851" w:left="1134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3692" w:rsidRDefault="00CF39EE">
      <w:pPr>
        <w:spacing w:line="240" w:lineRule="auto"/>
      </w:pPr>
      <w:r>
        <w:separator/>
      </w:r>
    </w:p>
  </w:endnote>
  <w:endnote w:type="continuationSeparator" w:id="0">
    <w:p w:rsidR="00393692" w:rsidRDefault="00CF39E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ndale Sans UI">
    <w:altName w:val="Arial Unicode MS"/>
    <w:charset w:val="00"/>
    <w:family w:val="auto"/>
    <w:pitch w:val="variable"/>
  </w:font>
  <w:font w:name="Mulish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3692" w:rsidRDefault="00CF39EE">
      <w:pPr>
        <w:spacing w:after="0"/>
      </w:pPr>
      <w:r>
        <w:separator/>
      </w:r>
    </w:p>
  </w:footnote>
  <w:footnote w:type="continuationSeparator" w:id="0">
    <w:p w:rsidR="00393692" w:rsidRDefault="00CF39E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1FE"/>
    <w:rsid w:val="000001A5"/>
    <w:rsid w:val="00034ADF"/>
    <w:rsid w:val="000A2C75"/>
    <w:rsid w:val="00122910"/>
    <w:rsid w:val="0012390A"/>
    <w:rsid w:val="0015601F"/>
    <w:rsid w:val="001604D4"/>
    <w:rsid w:val="0020535D"/>
    <w:rsid w:val="002A4549"/>
    <w:rsid w:val="002B3241"/>
    <w:rsid w:val="002D31FE"/>
    <w:rsid w:val="002D6E61"/>
    <w:rsid w:val="002E5360"/>
    <w:rsid w:val="003349C8"/>
    <w:rsid w:val="00393692"/>
    <w:rsid w:val="00397631"/>
    <w:rsid w:val="003E4048"/>
    <w:rsid w:val="003F22B4"/>
    <w:rsid w:val="00493B41"/>
    <w:rsid w:val="005271AD"/>
    <w:rsid w:val="005B67B0"/>
    <w:rsid w:val="005D2858"/>
    <w:rsid w:val="00716F11"/>
    <w:rsid w:val="007813BA"/>
    <w:rsid w:val="00783422"/>
    <w:rsid w:val="008D1ADA"/>
    <w:rsid w:val="00942B7D"/>
    <w:rsid w:val="009A3E67"/>
    <w:rsid w:val="009A7D81"/>
    <w:rsid w:val="009C0278"/>
    <w:rsid w:val="00AE7379"/>
    <w:rsid w:val="00AF7EF9"/>
    <w:rsid w:val="00B42651"/>
    <w:rsid w:val="00B62E70"/>
    <w:rsid w:val="00BD3F12"/>
    <w:rsid w:val="00C32DE4"/>
    <w:rsid w:val="00C50738"/>
    <w:rsid w:val="00C93429"/>
    <w:rsid w:val="00CE7F2D"/>
    <w:rsid w:val="00CF39EE"/>
    <w:rsid w:val="00D67536"/>
    <w:rsid w:val="00D84C8D"/>
    <w:rsid w:val="00DD1BB4"/>
    <w:rsid w:val="00EA2728"/>
    <w:rsid w:val="00EC2979"/>
    <w:rsid w:val="00ED42E4"/>
    <w:rsid w:val="00F16D9B"/>
    <w:rsid w:val="00F429F1"/>
    <w:rsid w:val="00F57BDA"/>
    <w:rsid w:val="00FA38AD"/>
    <w:rsid w:val="00FA6771"/>
    <w:rsid w:val="088D7ACE"/>
    <w:rsid w:val="0D233E0F"/>
    <w:rsid w:val="1FA24DBB"/>
    <w:rsid w:val="26CF423A"/>
    <w:rsid w:val="273264DD"/>
    <w:rsid w:val="2C111E7A"/>
    <w:rsid w:val="34A81428"/>
    <w:rsid w:val="37E219B4"/>
    <w:rsid w:val="3C896442"/>
    <w:rsid w:val="4CBB398E"/>
    <w:rsid w:val="50DC769C"/>
    <w:rsid w:val="5B691221"/>
    <w:rsid w:val="60DF0A19"/>
    <w:rsid w:val="60F712ED"/>
    <w:rsid w:val="6B3C43FB"/>
    <w:rsid w:val="7CBD0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qFormat/>
    <w:rPr>
      <w:rFonts w:cs="Lucida Sans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character" w:customStyle="1" w:styleId="uv3um">
    <w:name w:val="uv3um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semiHidden="0" w:uiPriority="0" w:unhideWhenUsed="0" w:qFormat="1"/>
    <w:lsdException w:name="caption" w:semiHidden="0" w:uiPriority="0" w:unhideWhenUsed="0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qFormat="1"/>
    <w:lsdException w:name="Balloon Text" w:qFormat="1"/>
    <w:lsdException w:name="Table Grid" w:semiHidden="0" w:uiPriority="59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Body Text"/>
    <w:basedOn w:val="a"/>
    <w:qFormat/>
    <w:pPr>
      <w:spacing w:after="140"/>
    </w:pPr>
  </w:style>
  <w:style w:type="paragraph" w:styleId="aa">
    <w:name w:val="index heading"/>
    <w:basedOn w:val="a"/>
    <w:qFormat/>
    <w:pPr>
      <w:suppressLineNumbers/>
    </w:pPr>
    <w:rPr>
      <w:rFonts w:cs="Lucida Sans"/>
    </w:rPr>
  </w:style>
  <w:style w:type="paragraph" w:styleId="ab">
    <w:name w:val="List"/>
    <w:basedOn w:val="a9"/>
    <w:qFormat/>
    <w:rPr>
      <w:rFonts w:cs="Lucida Sans"/>
    </w:rPr>
  </w:style>
  <w:style w:type="paragraph" w:styleId="ac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e">
    <w:name w:val="Заголовок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f">
    <w:name w:val="List Paragraph"/>
    <w:basedOn w:val="a"/>
    <w:uiPriority w:val="34"/>
    <w:qFormat/>
    <w:pPr>
      <w:ind w:left="720"/>
      <w:contextualSpacing/>
    </w:pPr>
  </w:style>
  <w:style w:type="paragraph" w:customStyle="1" w:styleId="af0">
    <w:name w:val="Содержимое таблицы"/>
    <w:basedOn w:val="a"/>
    <w:qFormat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pPr>
      <w:jc w:val="center"/>
    </w:pPr>
    <w:rPr>
      <w:b/>
      <w:bCs/>
    </w:rPr>
  </w:style>
  <w:style w:type="character" w:customStyle="1" w:styleId="uv3um">
    <w:name w:val="uv3um"/>
    <w:basedOn w:val="a0"/>
    <w:qFormat/>
  </w:style>
  <w:style w:type="character" w:customStyle="1" w:styleId="a7">
    <w:name w:val="Текст выноски Знак"/>
    <w:basedOn w:val="a0"/>
    <w:link w:val="a6"/>
    <w:uiPriority w:val="99"/>
    <w:semiHidden/>
    <w:qFormat/>
    <w:rPr>
      <w:rFonts w:ascii="Tahoma" w:hAnsi="Tahoma" w:cs="Tahoma"/>
      <w:sz w:val="16"/>
      <w:szCs w:val="16"/>
    </w:rPr>
  </w:style>
  <w:style w:type="paragraph" w:customStyle="1" w:styleId="Standard">
    <w:name w:val="Standard"/>
    <w:qFormat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fa-IR" w:bidi="fa-IR"/>
    </w:rPr>
  </w:style>
  <w:style w:type="paragraph" w:customStyle="1" w:styleId="content--common-blockblock-3u">
    <w:name w:val="content--common-block__block-3u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Обычный (веб)1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.me/schoolguidepm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vk.com/pmpoperato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pmpoperato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96C5A9-6942-4E6E-BD12-A3FC71097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Твердохлебова</dc:creator>
  <cp:lastModifiedBy>Анна Твердохлебова</cp:lastModifiedBy>
  <cp:revision>4</cp:revision>
  <dcterms:created xsi:type="dcterms:W3CDTF">2026-07-01T12:50:00Z</dcterms:created>
  <dcterms:modified xsi:type="dcterms:W3CDTF">2026-10-07T12:09:00Z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A21B20EC838B473DAB8500E387A9E121_13</vt:lpwstr>
  </property>
</Properties>
</file>