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1FE" w:rsidRPr="00EC2979" w:rsidRDefault="00397631" w:rsidP="00EC2979">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Экскурсия «</w:t>
      </w:r>
      <w:r w:rsidR="008927CF">
        <w:rPr>
          <w:rFonts w:ascii="Times New Roman" w:hAnsi="Times New Roman" w:cs="Times New Roman"/>
          <w:b/>
          <w:sz w:val="28"/>
          <w:szCs w:val="28"/>
        </w:rPr>
        <w:t xml:space="preserve">Город </w:t>
      </w:r>
      <w:r w:rsidR="00A37C3B">
        <w:rPr>
          <w:rFonts w:ascii="Times New Roman" w:hAnsi="Times New Roman" w:cs="Times New Roman"/>
          <w:b/>
          <w:sz w:val="28"/>
          <w:szCs w:val="28"/>
        </w:rPr>
        <w:t>религий</w:t>
      </w:r>
      <w:r>
        <w:rPr>
          <w:rFonts w:ascii="Times New Roman" w:hAnsi="Times New Roman" w:cs="Times New Roman"/>
          <w:b/>
          <w:sz w:val="28"/>
          <w:szCs w:val="28"/>
        </w:rPr>
        <w:t>»</w:t>
      </w:r>
    </w:p>
    <w:tbl>
      <w:tblPr>
        <w:tblStyle w:val="ad"/>
        <w:tblW w:w="0" w:type="auto"/>
        <w:tblLook w:val="04A0" w:firstRow="1" w:lastRow="0" w:firstColumn="1" w:lastColumn="0" w:noHBand="0" w:noVBand="1"/>
      </w:tblPr>
      <w:tblGrid>
        <w:gridCol w:w="4785"/>
        <w:gridCol w:w="5246"/>
      </w:tblGrid>
      <w:tr w:rsidR="00417B66" w:rsidRPr="00417B66" w:rsidTr="00EC2979">
        <w:tc>
          <w:tcPr>
            <w:tcW w:w="10031" w:type="dxa"/>
            <w:gridSpan w:val="2"/>
          </w:tcPr>
          <w:p w:rsidR="000001A5" w:rsidRPr="00417B66" w:rsidRDefault="000001A5" w:rsidP="00AE114F">
            <w:pPr>
              <w:spacing w:after="120" w:line="240" w:lineRule="auto"/>
              <w:jc w:val="both"/>
              <w:rPr>
                <w:rFonts w:ascii="Times New Roman" w:hAnsi="Times New Roman" w:cs="Times New Roman"/>
                <w:sz w:val="21"/>
                <w:szCs w:val="21"/>
              </w:rPr>
            </w:pPr>
            <w:r w:rsidRPr="00417B66">
              <w:rPr>
                <w:rFonts w:ascii="Times New Roman" w:hAnsi="Times New Roman" w:cs="Times New Roman"/>
                <w:b/>
                <w:sz w:val="21"/>
                <w:szCs w:val="21"/>
              </w:rPr>
              <w:t>Описание экскурсии:</w:t>
            </w:r>
            <w:r w:rsidRPr="00417B66">
              <w:rPr>
                <w:rFonts w:ascii="Times New Roman" w:hAnsi="Times New Roman" w:cs="Times New Roman"/>
                <w:sz w:val="21"/>
                <w:szCs w:val="21"/>
              </w:rPr>
              <w:t xml:space="preserve"> </w:t>
            </w:r>
            <w:r w:rsidR="00AE114F" w:rsidRPr="00417B66">
              <w:rPr>
                <w:rFonts w:ascii="Times New Roman" w:hAnsi="Times New Roman" w:cs="Times New Roman"/>
                <w:sz w:val="21"/>
                <w:szCs w:val="21"/>
                <w:shd w:val="clear" w:color="auto" w:fill="FFFFFF"/>
              </w:rPr>
              <w:t xml:space="preserve">Санкт-Петербург с первых дней своего основания был и остается городом многоконфессиональным. Здесь проживали люди разных национальностей и разных религий. Во время экскурсии мы поговорим о самых известных конфессиях и посмотрим </w:t>
            </w:r>
            <w:r w:rsidR="00925641" w:rsidRPr="00417B66">
              <w:rPr>
                <w:rFonts w:ascii="Times New Roman" w:hAnsi="Times New Roman" w:cs="Times New Roman"/>
                <w:sz w:val="21"/>
                <w:szCs w:val="21"/>
                <w:shd w:val="clear" w:color="auto" w:fill="FFFFFF"/>
              </w:rPr>
              <w:t>на самые яркие религиозные строения, а также проведем интересную викторину для наших ребят.</w:t>
            </w:r>
          </w:p>
        </w:tc>
      </w:tr>
      <w:tr w:rsidR="00417B66" w:rsidRPr="00417B66" w:rsidTr="00EC2979">
        <w:tc>
          <w:tcPr>
            <w:tcW w:w="10031" w:type="dxa"/>
            <w:gridSpan w:val="2"/>
          </w:tcPr>
          <w:p w:rsidR="000001A5" w:rsidRPr="00417B66" w:rsidRDefault="000001A5" w:rsidP="00925641">
            <w:pPr>
              <w:spacing w:after="120" w:line="240" w:lineRule="auto"/>
              <w:jc w:val="both"/>
              <w:rPr>
                <w:rFonts w:ascii="Times New Roman" w:hAnsi="Times New Roman" w:cs="Times New Roman"/>
                <w:b/>
                <w:sz w:val="21"/>
                <w:szCs w:val="21"/>
              </w:rPr>
            </w:pPr>
            <w:r w:rsidRPr="00417B66">
              <w:rPr>
                <w:rFonts w:ascii="Times New Roman" w:hAnsi="Times New Roman" w:cs="Times New Roman"/>
                <w:b/>
                <w:sz w:val="21"/>
                <w:szCs w:val="21"/>
              </w:rPr>
              <w:t xml:space="preserve">Состав экскурсии: </w:t>
            </w:r>
            <w:r w:rsidRPr="00417B66">
              <w:rPr>
                <w:rFonts w:ascii="Times New Roman" w:hAnsi="Times New Roman" w:cs="Times New Roman"/>
                <w:sz w:val="21"/>
                <w:szCs w:val="21"/>
              </w:rPr>
              <w:t xml:space="preserve">экскурсия </w:t>
            </w:r>
            <w:r w:rsidR="006F7E3E" w:rsidRPr="00417B66">
              <w:rPr>
                <w:rFonts w:ascii="Times New Roman" w:hAnsi="Times New Roman" w:cs="Times New Roman"/>
                <w:sz w:val="21"/>
                <w:szCs w:val="21"/>
              </w:rPr>
              <w:t>по Петербургу «</w:t>
            </w:r>
            <w:r w:rsidR="00925641" w:rsidRPr="00417B66">
              <w:rPr>
                <w:rFonts w:ascii="Times New Roman" w:hAnsi="Times New Roman" w:cs="Times New Roman"/>
                <w:sz w:val="21"/>
                <w:szCs w:val="21"/>
              </w:rPr>
              <w:t xml:space="preserve">Город религий» с внешним осмотром разных храмов (возможно посещение христианских храмов, остальных за доп. плату). </w:t>
            </w:r>
          </w:p>
        </w:tc>
      </w:tr>
      <w:tr w:rsidR="00417B66" w:rsidRPr="00417B66" w:rsidTr="00EC2979">
        <w:tc>
          <w:tcPr>
            <w:tcW w:w="4785" w:type="dxa"/>
          </w:tcPr>
          <w:p w:rsidR="000001A5" w:rsidRPr="00417B66" w:rsidRDefault="000001A5" w:rsidP="00776989">
            <w:pPr>
              <w:spacing w:after="120" w:line="240" w:lineRule="auto"/>
              <w:rPr>
                <w:rFonts w:ascii="Times New Roman" w:hAnsi="Times New Roman" w:cs="Times New Roman"/>
                <w:b/>
                <w:sz w:val="21"/>
                <w:szCs w:val="21"/>
              </w:rPr>
            </w:pPr>
            <w:r w:rsidRPr="00417B66">
              <w:rPr>
                <w:rFonts w:ascii="Times New Roman" w:hAnsi="Times New Roman" w:cs="Times New Roman"/>
                <w:b/>
                <w:sz w:val="21"/>
                <w:szCs w:val="21"/>
              </w:rPr>
              <w:t xml:space="preserve">Предметы: </w:t>
            </w:r>
            <w:r w:rsidR="002B3241" w:rsidRPr="00417B66">
              <w:rPr>
                <w:rFonts w:ascii="Times New Roman" w:hAnsi="Times New Roman" w:cs="Times New Roman"/>
                <w:sz w:val="21"/>
                <w:szCs w:val="21"/>
              </w:rPr>
              <w:t>краеведение</w:t>
            </w:r>
            <w:r w:rsidR="008927CF" w:rsidRPr="00417B66">
              <w:rPr>
                <w:rFonts w:ascii="Times New Roman" w:hAnsi="Times New Roman" w:cs="Times New Roman"/>
                <w:sz w:val="21"/>
                <w:szCs w:val="21"/>
              </w:rPr>
              <w:t xml:space="preserve">, история, </w:t>
            </w:r>
            <w:r w:rsidR="00925641" w:rsidRPr="00417B66">
              <w:rPr>
                <w:rFonts w:ascii="Times New Roman" w:hAnsi="Times New Roman" w:cs="Times New Roman"/>
                <w:sz w:val="21"/>
                <w:szCs w:val="21"/>
              </w:rPr>
              <w:t xml:space="preserve">география, </w:t>
            </w:r>
            <w:r w:rsidR="00776989" w:rsidRPr="00417B66">
              <w:rPr>
                <w:rFonts w:ascii="Times New Roman" w:hAnsi="Times New Roman" w:cs="Times New Roman"/>
                <w:sz w:val="21"/>
                <w:szCs w:val="21"/>
              </w:rPr>
              <w:t>ОРКСЭ</w:t>
            </w:r>
            <w:r w:rsidR="00925641" w:rsidRPr="00417B66">
              <w:rPr>
                <w:rFonts w:ascii="Times New Roman" w:hAnsi="Times New Roman" w:cs="Times New Roman"/>
                <w:sz w:val="21"/>
                <w:szCs w:val="21"/>
              </w:rPr>
              <w:t>, окружающий мир</w:t>
            </w:r>
          </w:p>
        </w:tc>
        <w:tc>
          <w:tcPr>
            <w:tcW w:w="5246" w:type="dxa"/>
          </w:tcPr>
          <w:p w:rsidR="000001A5" w:rsidRPr="00417B66" w:rsidRDefault="000001A5" w:rsidP="00776989">
            <w:pPr>
              <w:spacing w:after="0" w:line="240" w:lineRule="auto"/>
              <w:rPr>
                <w:rFonts w:ascii="Times New Roman" w:hAnsi="Times New Roman" w:cs="Times New Roman"/>
                <w:sz w:val="21"/>
                <w:szCs w:val="21"/>
              </w:rPr>
            </w:pPr>
            <w:r w:rsidRPr="00417B66">
              <w:rPr>
                <w:rFonts w:ascii="Times New Roman" w:hAnsi="Times New Roman" w:cs="Times New Roman"/>
                <w:b/>
                <w:sz w:val="21"/>
                <w:szCs w:val="21"/>
              </w:rPr>
              <w:t>Продолжительность</w:t>
            </w:r>
            <w:r w:rsidRPr="00417B66">
              <w:rPr>
                <w:rFonts w:ascii="Times New Roman" w:hAnsi="Times New Roman" w:cs="Times New Roman"/>
                <w:sz w:val="21"/>
                <w:szCs w:val="21"/>
              </w:rPr>
              <w:t xml:space="preserve">: </w:t>
            </w:r>
            <w:r w:rsidR="00776989" w:rsidRPr="00417B66">
              <w:rPr>
                <w:rFonts w:ascii="Times New Roman" w:hAnsi="Times New Roman" w:cs="Times New Roman"/>
                <w:sz w:val="21"/>
                <w:szCs w:val="21"/>
              </w:rPr>
              <w:t>от 3,5 до 5</w:t>
            </w:r>
            <w:r w:rsidR="008927CF" w:rsidRPr="00417B66">
              <w:rPr>
                <w:rFonts w:ascii="Times New Roman" w:hAnsi="Times New Roman" w:cs="Times New Roman"/>
                <w:sz w:val="21"/>
                <w:szCs w:val="21"/>
              </w:rPr>
              <w:t xml:space="preserve"> часов</w:t>
            </w:r>
            <w:r w:rsidR="00776989" w:rsidRPr="00417B66">
              <w:rPr>
                <w:rFonts w:ascii="Times New Roman" w:hAnsi="Times New Roman" w:cs="Times New Roman"/>
                <w:sz w:val="21"/>
                <w:szCs w:val="21"/>
              </w:rPr>
              <w:t xml:space="preserve"> в зависимости от аудитории</w:t>
            </w:r>
          </w:p>
        </w:tc>
      </w:tr>
      <w:tr w:rsidR="000001A5" w:rsidRPr="00417B66" w:rsidTr="00EC2979">
        <w:tc>
          <w:tcPr>
            <w:tcW w:w="10031" w:type="dxa"/>
            <w:gridSpan w:val="2"/>
          </w:tcPr>
          <w:p w:rsidR="000001A5" w:rsidRPr="00417B66" w:rsidRDefault="000001A5" w:rsidP="00925641">
            <w:pPr>
              <w:spacing w:after="120" w:line="240" w:lineRule="auto"/>
              <w:jc w:val="both"/>
              <w:rPr>
                <w:rFonts w:ascii="Times New Roman" w:hAnsi="Times New Roman" w:cs="Times New Roman"/>
                <w:sz w:val="21"/>
                <w:szCs w:val="21"/>
              </w:rPr>
            </w:pPr>
            <w:proofErr w:type="gramStart"/>
            <w:r w:rsidRPr="00417B66">
              <w:rPr>
                <w:rFonts w:ascii="Times New Roman" w:hAnsi="Times New Roman" w:cs="Times New Roman"/>
                <w:b/>
                <w:sz w:val="21"/>
                <w:szCs w:val="21"/>
              </w:rPr>
              <w:t>Рекомендуемые классы:</w:t>
            </w:r>
            <w:r w:rsidRPr="00417B66">
              <w:rPr>
                <w:rFonts w:ascii="Times New Roman" w:hAnsi="Times New Roman" w:cs="Times New Roman"/>
                <w:sz w:val="21"/>
                <w:szCs w:val="21"/>
              </w:rPr>
              <w:t xml:space="preserve"> </w:t>
            </w:r>
            <w:r w:rsidR="008927CF" w:rsidRPr="00417B66">
              <w:rPr>
                <w:rFonts w:ascii="Times New Roman" w:hAnsi="Times New Roman" w:cs="Times New Roman"/>
                <w:sz w:val="21"/>
                <w:szCs w:val="21"/>
              </w:rPr>
              <w:t xml:space="preserve">экскурсия адаптируется для </w:t>
            </w:r>
            <w:r w:rsidR="00925641" w:rsidRPr="00417B66">
              <w:rPr>
                <w:rFonts w:ascii="Times New Roman" w:hAnsi="Times New Roman" w:cs="Times New Roman"/>
                <w:sz w:val="21"/>
                <w:szCs w:val="21"/>
              </w:rPr>
              <w:t>школьников разных возрастов – от</w:t>
            </w:r>
            <w:r w:rsidR="008927CF" w:rsidRPr="00417B66">
              <w:rPr>
                <w:rFonts w:ascii="Times New Roman" w:hAnsi="Times New Roman" w:cs="Times New Roman"/>
                <w:sz w:val="21"/>
                <w:szCs w:val="21"/>
              </w:rPr>
              <w:t xml:space="preserve"> начальных классов (упор на </w:t>
            </w:r>
            <w:r w:rsidR="00925641" w:rsidRPr="00417B66">
              <w:rPr>
                <w:rFonts w:ascii="Times New Roman" w:hAnsi="Times New Roman" w:cs="Times New Roman"/>
                <w:sz w:val="21"/>
                <w:szCs w:val="21"/>
              </w:rPr>
              <w:t>ОРКСЭ</w:t>
            </w:r>
            <w:r w:rsidR="008927CF" w:rsidRPr="00417B66">
              <w:rPr>
                <w:rFonts w:ascii="Times New Roman" w:hAnsi="Times New Roman" w:cs="Times New Roman"/>
                <w:sz w:val="21"/>
                <w:szCs w:val="21"/>
              </w:rPr>
              <w:t>)</w:t>
            </w:r>
            <w:r w:rsidR="00925641" w:rsidRPr="00417B66">
              <w:rPr>
                <w:rFonts w:ascii="Times New Roman" w:hAnsi="Times New Roman" w:cs="Times New Roman"/>
                <w:sz w:val="21"/>
                <w:szCs w:val="21"/>
              </w:rPr>
              <w:t xml:space="preserve">, до средних (более углубленные знания, географические параллели) и старших </w:t>
            </w:r>
            <w:r w:rsidR="008927CF" w:rsidRPr="00417B66">
              <w:rPr>
                <w:rFonts w:ascii="Times New Roman" w:hAnsi="Times New Roman" w:cs="Times New Roman"/>
                <w:sz w:val="21"/>
                <w:szCs w:val="21"/>
              </w:rPr>
              <w:t xml:space="preserve"> (</w:t>
            </w:r>
            <w:r w:rsidR="00925641" w:rsidRPr="00417B66">
              <w:rPr>
                <w:rFonts w:ascii="Times New Roman" w:hAnsi="Times New Roman" w:cs="Times New Roman"/>
                <w:sz w:val="21"/>
                <w:szCs w:val="21"/>
              </w:rPr>
              <w:t>с добавлением ноток философии</w:t>
            </w:r>
            <w:r w:rsidR="008927CF" w:rsidRPr="00417B66">
              <w:rPr>
                <w:rFonts w:ascii="Times New Roman" w:hAnsi="Times New Roman" w:cs="Times New Roman"/>
                <w:sz w:val="21"/>
                <w:szCs w:val="21"/>
              </w:rPr>
              <w:t>).</w:t>
            </w:r>
            <w:proofErr w:type="gramEnd"/>
          </w:p>
        </w:tc>
      </w:tr>
    </w:tbl>
    <w:p w:rsidR="005271AD" w:rsidRPr="00417B66" w:rsidRDefault="005271AD">
      <w:pPr>
        <w:spacing w:after="0" w:line="240" w:lineRule="auto"/>
        <w:rPr>
          <w:rFonts w:ascii="Times New Roman" w:hAnsi="Times New Roman" w:cs="Times New Roman"/>
          <w:sz w:val="21"/>
          <w:szCs w:val="21"/>
        </w:rPr>
      </w:pPr>
    </w:p>
    <w:p w:rsidR="002D31FE" w:rsidRPr="00417B66" w:rsidRDefault="00EA2728" w:rsidP="00EC2979">
      <w:pPr>
        <w:spacing w:after="120" w:line="240" w:lineRule="auto"/>
        <w:rPr>
          <w:rFonts w:ascii="Times New Roman" w:hAnsi="Times New Roman" w:cs="Times New Roman"/>
          <w:sz w:val="21"/>
          <w:szCs w:val="21"/>
        </w:rPr>
      </w:pPr>
      <w:r w:rsidRPr="00417B66">
        <w:rPr>
          <w:rFonts w:ascii="Times New Roman" w:hAnsi="Times New Roman" w:cs="Times New Roman"/>
          <w:b/>
          <w:sz w:val="21"/>
          <w:szCs w:val="21"/>
        </w:rPr>
        <w:t>Программа</w:t>
      </w:r>
      <w:r w:rsidRPr="00417B66">
        <w:rPr>
          <w:rFonts w:ascii="Times New Roman" w:hAnsi="Times New Roman" w:cs="Times New Roman"/>
          <w:sz w:val="21"/>
          <w:szCs w:val="21"/>
        </w:rPr>
        <w:t>:</w:t>
      </w:r>
    </w:p>
    <w:p w:rsidR="00575356" w:rsidRPr="00417B66" w:rsidRDefault="00AE114F" w:rsidP="008927CF">
      <w:pPr>
        <w:spacing w:after="0" w:line="240" w:lineRule="auto"/>
        <w:jc w:val="both"/>
        <w:rPr>
          <w:rFonts w:ascii="Times New Roman" w:hAnsi="Times New Roman" w:cs="Times New Roman"/>
          <w:sz w:val="21"/>
          <w:szCs w:val="21"/>
        </w:rPr>
      </w:pPr>
      <w:bookmarkStart w:id="0" w:name="_GoBack"/>
      <w:r w:rsidRPr="00417B66">
        <w:rPr>
          <w:rFonts w:ascii="Times New Roman" w:hAnsi="Times New Roman" w:cs="Times New Roman"/>
          <w:sz w:val="21"/>
          <w:szCs w:val="21"/>
        </w:rPr>
        <w:t>10</w:t>
      </w:r>
      <w:r w:rsidR="005271AD" w:rsidRPr="00417B66">
        <w:rPr>
          <w:rFonts w:ascii="Times New Roman" w:hAnsi="Times New Roman" w:cs="Times New Roman"/>
          <w:sz w:val="21"/>
          <w:szCs w:val="21"/>
        </w:rPr>
        <w:t xml:space="preserve">:00 Отправление от адреса </w:t>
      </w:r>
      <w:r w:rsidR="00B62E70" w:rsidRPr="00417B66">
        <w:rPr>
          <w:rFonts w:ascii="Times New Roman" w:hAnsi="Times New Roman" w:cs="Times New Roman"/>
          <w:sz w:val="21"/>
          <w:szCs w:val="21"/>
        </w:rPr>
        <w:t>школы</w:t>
      </w:r>
      <w:r w:rsidR="00493B41" w:rsidRPr="00417B66">
        <w:rPr>
          <w:rFonts w:ascii="Times New Roman" w:hAnsi="Times New Roman" w:cs="Times New Roman"/>
          <w:sz w:val="21"/>
          <w:szCs w:val="21"/>
        </w:rPr>
        <w:t>.</w:t>
      </w:r>
      <w:r w:rsidR="008927CF" w:rsidRPr="00417B66">
        <w:rPr>
          <w:rFonts w:ascii="Times New Roman" w:hAnsi="Times New Roman" w:cs="Times New Roman"/>
          <w:sz w:val="21"/>
          <w:szCs w:val="21"/>
        </w:rPr>
        <w:t xml:space="preserve"> </w:t>
      </w:r>
      <w:r w:rsidR="00575356" w:rsidRPr="00417B66">
        <w:rPr>
          <w:rFonts w:ascii="Times New Roman" w:hAnsi="Times New Roman" w:cs="Times New Roman"/>
          <w:sz w:val="21"/>
          <w:szCs w:val="21"/>
        </w:rPr>
        <w:t xml:space="preserve">Сегодня мы познакомимся не только с разными конфессиями, но и поймем, как так получилось, что Санкт-Петербург – это город разных вероисповеданий, узнаем, кто изучает Тору, а кто Коран, в каких церквях можно сидеть на лавочках, а в каких только стоять. Экскурсия адаптируется для любого возраста – для начальной школы гид простым понятным языком объясняет отличия, традиции, обращает внимание на архитектурные особенности храмов различных религий. Для средней школы проводятся географические параллели, даются знания уже более углубленного характера. Для старшей школы добавляются нотки философии. </w:t>
      </w:r>
    </w:p>
    <w:p w:rsidR="00575356" w:rsidRPr="00417B66" w:rsidRDefault="00575356" w:rsidP="008927CF">
      <w:pPr>
        <w:spacing w:after="0" w:line="240" w:lineRule="auto"/>
        <w:jc w:val="both"/>
        <w:rPr>
          <w:rFonts w:ascii="Times New Roman" w:hAnsi="Times New Roman" w:cs="Times New Roman"/>
          <w:sz w:val="21"/>
          <w:szCs w:val="21"/>
        </w:rPr>
      </w:pPr>
    </w:p>
    <w:p w:rsidR="00307EF0" w:rsidRPr="00417B66" w:rsidRDefault="00575356" w:rsidP="008927CF">
      <w:pPr>
        <w:spacing w:after="0" w:line="240" w:lineRule="auto"/>
        <w:jc w:val="both"/>
        <w:rPr>
          <w:rFonts w:ascii="Times New Roman" w:hAnsi="Times New Roman" w:cs="Times New Roman"/>
          <w:sz w:val="21"/>
          <w:szCs w:val="21"/>
        </w:rPr>
      </w:pPr>
      <w:r w:rsidRPr="00417B66">
        <w:rPr>
          <w:rFonts w:ascii="Times New Roman" w:hAnsi="Times New Roman" w:cs="Times New Roman"/>
          <w:sz w:val="21"/>
          <w:szCs w:val="21"/>
        </w:rPr>
        <w:t xml:space="preserve">Маршрут экскурсии охватывает следующие культовые сооружения: </w:t>
      </w:r>
    </w:p>
    <w:p w:rsidR="00307EF0" w:rsidRPr="00417B66" w:rsidRDefault="00307EF0" w:rsidP="008927CF">
      <w:pPr>
        <w:spacing w:after="0" w:line="240" w:lineRule="auto"/>
        <w:jc w:val="both"/>
        <w:rPr>
          <w:rFonts w:ascii="Times New Roman" w:hAnsi="Times New Roman" w:cs="Times New Roman"/>
          <w:sz w:val="21"/>
          <w:szCs w:val="21"/>
        </w:rPr>
      </w:pPr>
      <w:r w:rsidRPr="00417B66">
        <w:rPr>
          <w:rFonts w:ascii="Times New Roman" w:hAnsi="Times New Roman" w:cs="Times New Roman"/>
          <w:sz w:val="21"/>
          <w:szCs w:val="21"/>
        </w:rPr>
        <w:t>- православный собор (</w:t>
      </w:r>
      <w:proofErr w:type="spellStart"/>
      <w:r w:rsidRPr="00417B66">
        <w:rPr>
          <w:rFonts w:ascii="Times New Roman" w:hAnsi="Times New Roman" w:cs="Times New Roman"/>
          <w:sz w:val="21"/>
          <w:szCs w:val="21"/>
        </w:rPr>
        <w:t>Спасо</w:t>
      </w:r>
      <w:proofErr w:type="spellEnd"/>
      <w:r w:rsidRPr="00417B66">
        <w:rPr>
          <w:rFonts w:ascii="Times New Roman" w:hAnsi="Times New Roman" w:cs="Times New Roman"/>
          <w:sz w:val="21"/>
          <w:szCs w:val="21"/>
        </w:rPr>
        <w:t>-Преображенский собор или Троицкий собор или церковь Благовещения пресвятой Богородицы или др.);</w:t>
      </w:r>
    </w:p>
    <w:p w:rsidR="00307EF0" w:rsidRPr="00417B66" w:rsidRDefault="00307EF0" w:rsidP="008927CF">
      <w:pPr>
        <w:spacing w:after="0" w:line="240" w:lineRule="auto"/>
        <w:jc w:val="both"/>
        <w:rPr>
          <w:rFonts w:ascii="Times New Roman" w:hAnsi="Times New Roman" w:cs="Times New Roman"/>
          <w:sz w:val="21"/>
          <w:szCs w:val="21"/>
        </w:rPr>
      </w:pPr>
      <w:r w:rsidRPr="00417B66">
        <w:rPr>
          <w:rFonts w:ascii="Times New Roman" w:hAnsi="Times New Roman" w:cs="Times New Roman"/>
          <w:sz w:val="21"/>
          <w:szCs w:val="21"/>
        </w:rPr>
        <w:t xml:space="preserve">- базилика (базилика св. Екатерины или католический приход матери Божьей </w:t>
      </w:r>
      <w:proofErr w:type="spellStart"/>
      <w:r w:rsidRPr="00417B66">
        <w:rPr>
          <w:rFonts w:ascii="Times New Roman" w:hAnsi="Times New Roman" w:cs="Times New Roman"/>
          <w:sz w:val="21"/>
          <w:szCs w:val="21"/>
        </w:rPr>
        <w:t>Лурдской</w:t>
      </w:r>
      <w:proofErr w:type="spellEnd"/>
      <w:r w:rsidRPr="00417B66">
        <w:rPr>
          <w:rFonts w:ascii="Times New Roman" w:hAnsi="Times New Roman" w:cs="Times New Roman"/>
          <w:sz w:val="21"/>
          <w:szCs w:val="21"/>
        </w:rPr>
        <w:t xml:space="preserve"> или др</w:t>
      </w:r>
      <w:r w:rsidR="00AE114F" w:rsidRPr="00417B66">
        <w:rPr>
          <w:rFonts w:ascii="Times New Roman" w:hAnsi="Times New Roman" w:cs="Times New Roman"/>
          <w:sz w:val="21"/>
          <w:szCs w:val="21"/>
        </w:rPr>
        <w:t>.</w:t>
      </w:r>
      <w:r w:rsidRPr="00417B66">
        <w:rPr>
          <w:rFonts w:ascii="Times New Roman" w:hAnsi="Times New Roman" w:cs="Times New Roman"/>
          <w:sz w:val="21"/>
          <w:szCs w:val="21"/>
        </w:rPr>
        <w:t xml:space="preserve">); </w:t>
      </w:r>
    </w:p>
    <w:p w:rsidR="00307EF0" w:rsidRPr="00417B66" w:rsidRDefault="00307EF0" w:rsidP="008927CF">
      <w:pPr>
        <w:spacing w:after="0" w:line="240" w:lineRule="auto"/>
        <w:jc w:val="both"/>
        <w:rPr>
          <w:rFonts w:ascii="Times New Roman" w:hAnsi="Times New Roman" w:cs="Times New Roman"/>
          <w:sz w:val="21"/>
          <w:szCs w:val="21"/>
        </w:rPr>
      </w:pPr>
      <w:r w:rsidRPr="00417B66">
        <w:rPr>
          <w:rFonts w:ascii="Times New Roman" w:hAnsi="Times New Roman" w:cs="Times New Roman"/>
          <w:sz w:val="21"/>
          <w:szCs w:val="21"/>
        </w:rPr>
        <w:t xml:space="preserve">- кирха (церковь св. Екатерины или </w:t>
      </w:r>
      <w:proofErr w:type="spellStart"/>
      <w:r w:rsidRPr="00417B66">
        <w:rPr>
          <w:rFonts w:ascii="Times New Roman" w:hAnsi="Times New Roman" w:cs="Times New Roman"/>
          <w:sz w:val="21"/>
          <w:szCs w:val="21"/>
        </w:rPr>
        <w:t>Яани</w:t>
      </w:r>
      <w:proofErr w:type="spellEnd"/>
      <w:r w:rsidR="00AE114F" w:rsidRPr="00417B66">
        <w:rPr>
          <w:rFonts w:ascii="Times New Roman" w:hAnsi="Times New Roman" w:cs="Times New Roman"/>
          <w:sz w:val="21"/>
          <w:szCs w:val="21"/>
        </w:rPr>
        <w:t xml:space="preserve"> </w:t>
      </w:r>
      <w:proofErr w:type="spellStart"/>
      <w:r w:rsidR="00AE114F" w:rsidRPr="00417B66">
        <w:rPr>
          <w:rFonts w:ascii="Times New Roman" w:hAnsi="Times New Roman" w:cs="Times New Roman"/>
          <w:sz w:val="21"/>
          <w:szCs w:val="21"/>
        </w:rPr>
        <w:t>К</w:t>
      </w:r>
      <w:r w:rsidRPr="00417B66">
        <w:rPr>
          <w:rFonts w:ascii="Times New Roman" w:hAnsi="Times New Roman" w:cs="Times New Roman"/>
          <w:sz w:val="21"/>
          <w:szCs w:val="21"/>
        </w:rPr>
        <w:t>ирик</w:t>
      </w:r>
      <w:proofErr w:type="spellEnd"/>
      <w:r w:rsidRPr="00417B66">
        <w:rPr>
          <w:rFonts w:ascii="Times New Roman" w:hAnsi="Times New Roman" w:cs="Times New Roman"/>
          <w:sz w:val="21"/>
          <w:szCs w:val="21"/>
        </w:rPr>
        <w:t xml:space="preserve"> или др.);</w:t>
      </w:r>
    </w:p>
    <w:p w:rsidR="00307EF0" w:rsidRPr="00417B66" w:rsidRDefault="00307EF0" w:rsidP="008927CF">
      <w:pPr>
        <w:spacing w:after="0" w:line="240" w:lineRule="auto"/>
        <w:jc w:val="both"/>
        <w:rPr>
          <w:rFonts w:ascii="Times New Roman" w:hAnsi="Times New Roman" w:cs="Times New Roman"/>
          <w:sz w:val="21"/>
          <w:szCs w:val="21"/>
        </w:rPr>
      </w:pPr>
      <w:r w:rsidRPr="00417B66">
        <w:rPr>
          <w:rFonts w:ascii="Times New Roman" w:hAnsi="Times New Roman" w:cs="Times New Roman"/>
          <w:sz w:val="21"/>
          <w:szCs w:val="21"/>
        </w:rPr>
        <w:t>- синагога (Большая Хоральная синагога</w:t>
      </w:r>
      <w:r w:rsidR="00AE114F" w:rsidRPr="00417B66">
        <w:rPr>
          <w:rFonts w:ascii="Times New Roman" w:hAnsi="Times New Roman" w:cs="Times New Roman"/>
          <w:sz w:val="21"/>
          <w:szCs w:val="21"/>
        </w:rPr>
        <w:t>, внешний осмотр</w:t>
      </w:r>
      <w:r w:rsidRPr="00417B66">
        <w:rPr>
          <w:rFonts w:ascii="Times New Roman" w:hAnsi="Times New Roman" w:cs="Times New Roman"/>
          <w:sz w:val="21"/>
          <w:szCs w:val="21"/>
        </w:rPr>
        <w:t>);</w:t>
      </w:r>
    </w:p>
    <w:p w:rsidR="00307EF0" w:rsidRPr="00417B66" w:rsidRDefault="00307EF0" w:rsidP="008927CF">
      <w:pPr>
        <w:spacing w:after="0" w:line="240" w:lineRule="auto"/>
        <w:jc w:val="both"/>
        <w:rPr>
          <w:rFonts w:ascii="Times New Roman" w:hAnsi="Times New Roman" w:cs="Times New Roman"/>
          <w:sz w:val="21"/>
          <w:szCs w:val="21"/>
        </w:rPr>
      </w:pPr>
      <w:r w:rsidRPr="00417B66">
        <w:rPr>
          <w:rFonts w:ascii="Times New Roman" w:hAnsi="Times New Roman" w:cs="Times New Roman"/>
          <w:sz w:val="21"/>
          <w:szCs w:val="21"/>
        </w:rPr>
        <w:t>- мечеть (Большая Соборная мечеть, внешний осмотр);</w:t>
      </w:r>
    </w:p>
    <w:p w:rsidR="00575356" w:rsidRPr="00417B66" w:rsidRDefault="00307EF0" w:rsidP="008927CF">
      <w:pPr>
        <w:spacing w:after="0" w:line="240" w:lineRule="auto"/>
        <w:jc w:val="both"/>
        <w:rPr>
          <w:rFonts w:ascii="Times New Roman" w:hAnsi="Times New Roman" w:cs="Times New Roman"/>
          <w:sz w:val="21"/>
          <w:szCs w:val="21"/>
        </w:rPr>
      </w:pPr>
      <w:r w:rsidRPr="00417B66">
        <w:rPr>
          <w:rFonts w:ascii="Times New Roman" w:hAnsi="Times New Roman" w:cs="Times New Roman"/>
          <w:sz w:val="21"/>
          <w:szCs w:val="21"/>
        </w:rPr>
        <w:t>- дацан (</w:t>
      </w:r>
      <w:r w:rsidRPr="00417B66">
        <w:rPr>
          <w:rFonts w:ascii="Times New Roman" w:hAnsi="Times New Roman" w:cs="Times New Roman"/>
          <w:sz w:val="21"/>
          <w:szCs w:val="21"/>
          <w:shd w:val="clear" w:color="auto" w:fill="FFFFFF"/>
        </w:rPr>
        <w:t xml:space="preserve">Дацан </w:t>
      </w:r>
      <w:proofErr w:type="spellStart"/>
      <w:r w:rsidRPr="00417B66">
        <w:rPr>
          <w:rFonts w:ascii="Times New Roman" w:hAnsi="Times New Roman" w:cs="Times New Roman"/>
          <w:sz w:val="21"/>
          <w:szCs w:val="21"/>
          <w:shd w:val="clear" w:color="auto" w:fill="FFFFFF"/>
        </w:rPr>
        <w:t>Гунзэчойнэ́й</w:t>
      </w:r>
      <w:proofErr w:type="spellEnd"/>
      <w:r w:rsidR="00AE114F" w:rsidRPr="00417B66">
        <w:rPr>
          <w:rFonts w:ascii="Times New Roman" w:hAnsi="Times New Roman" w:cs="Times New Roman"/>
          <w:sz w:val="21"/>
          <w:szCs w:val="21"/>
          <w:shd w:val="clear" w:color="auto" w:fill="FFFFFF"/>
        </w:rPr>
        <w:t>, внешний осмотр</w:t>
      </w:r>
      <w:r w:rsidRPr="00417B66">
        <w:rPr>
          <w:rFonts w:ascii="Times New Roman" w:hAnsi="Times New Roman" w:cs="Times New Roman"/>
          <w:sz w:val="21"/>
          <w:szCs w:val="21"/>
          <w:shd w:val="clear" w:color="auto" w:fill="FFFFFF"/>
        </w:rPr>
        <w:t>);</w:t>
      </w:r>
    </w:p>
    <w:p w:rsidR="00575356" w:rsidRPr="00417B66" w:rsidRDefault="00575356" w:rsidP="008927CF">
      <w:pPr>
        <w:spacing w:after="0" w:line="240" w:lineRule="auto"/>
        <w:jc w:val="both"/>
        <w:rPr>
          <w:rFonts w:ascii="Times New Roman" w:hAnsi="Times New Roman" w:cs="Times New Roman"/>
          <w:sz w:val="21"/>
          <w:szCs w:val="21"/>
        </w:rPr>
      </w:pPr>
    </w:p>
    <w:p w:rsidR="00575356" w:rsidRPr="00417B66" w:rsidRDefault="00307EF0" w:rsidP="008927CF">
      <w:pPr>
        <w:spacing w:after="0" w:line="240" w:lineRule="auto"/>
        <w:jc w:val="both"/>
        <w:rPr>
          <w:rFonts w:ascii="Times New Roman" w:hAnsi="Times New Roman" w:cs="Times New Roman"/>
          <w:sz w:val="21"/>
          <w:szCs w:val="21"/>
        </w:rPr>
      </w:pPr>
      <w:r w:rsidRPr="00417B66">
        <w:rPr>
          <w:rFonts w:ascii="Times New Roman" w:hAnsi="Times New Roman" w:cs="Times New Roman"/>
          <w:sz w:val="21"/>
          <w:szCs w:val="21"/>
        </w:rPr>
        <w:t>По окончани</w:t>
      </w:r>
      <w:r w:rsidR="00776989" w:rsidRPr="00417B66">
        <w:rPr>
          <w:rFonts w:ascii="Times New Roman" w:hAnsi="Times New Roman" w:cs="Times New Roman"/>
          <w:sz w:val="21"/>
          <w:szCs w:val="21"/>
        </w:rPr>
        <w:t xml:space="preserve">и </w:t>
      </w:r>
      <w:r w:rsidRPr="00417B66">
        <w:rPr>
          <w:rFonts w:ascii="Times New Roman" w:hAnsi="Times New Roman" w:cs="Times New Roman"/>
          <w:sz w:val="21"/>
          <w:szCs w:val="21"/>
        </w:rPr>
        <w:t>осмотра</w:t>
      </w:r>
      <w:r w:rsidR="00AE114F" w:rsidRPr="00417B66">
        <w:rPr>
          <w:rFonts w:ascii="Times New Roman" w:hAnsi="Times New Roman" w:cs="Times New Roman"/>
          <w:sz w:val="21"/>
          <w:szCs w:val="21"/>
        </w:rPr>
        <w:t xml:space="preserve"> храмов экскурсанты сыграют в викторину</w:t>
      </w:r>
      <w:r w:rsidRPr="00417B66">
        <w:rPr>
          <w:rFonts w:ascii="Times New Roman" w:hAnsi="Times New Roman" w:cs="Times New Roman"/>
          <w:sz w:val="21"/>
          <w:szCs w:val="21"/>
        </w:rPr>
        <w:t xml:space="preserve"> </w:t>
      </w:r>
      <w:r w:rsidR="00AE114F" w:rsidRPr="00417B66">
        <w:rPr>
          <w:rFonts w:ascii="Times New Roman" w:hAnsi="Times New Roman" w:cs="Times New Roman"/>
          <w:sz w:val="21"/>
          <w:szCs w:val="21"/>
        </w:rPr>
        <w:t xml:space="preserve">на закрепление материала. </w:t>
      </w:r>
    </w:p>
    <w:p w:rsidR="00AE114F" w:rsidRPr="00417B66" w:rsidRDefault="00AE114F" w:rsidP="008927CF">
      <w:pPr>
        <w:spacing w:after="0" w:line="240" w:lineRule="auto"/>
        <w:jc w:val="both"/>
        <w:rPr>
          <w:rFonts w:ascii="Times New Roman" w:hAnsi="Times New Roman" w:cs="Times New Roman"/>
          <w:sz w:val="21"/>
          <w:szCs w:val="21"/>
        </w:rPr>
      </w:pPr>
    </w:p>
    <w:p w:rsidR="00AE114F" w:rsidRPr="00417B66" w:rsidRDefault="00AE114F" w:rsidP="008927CF">
      <w:pPr>
        <w:spacing w:after="0" w:line="240" w:lineRule="auto"/>
        <w:jc w:val="both"/>
        <w:rPr>
          <w:rFonts w:ascii="Times New Roman" w:hAnsi="Times New Roman" w:cs="Times New Roman"/>
          <w:sz w:val="21"/>
          <w:szCs w:val="21"/>
        </w:rPr>
      </w:pPr>
      <w:r w:rsidRPr="00417B66">
        <w:rPr>
          <w:rFonts w:ascii="Times New Roman" w:hAnsi="Times New Roman" w:cs="Times New Roman"/>
          <w:sz w:val="21"/>
          <w:szCs w:val="21"/>
        </w:rPr>
        <w:t xml:space="preserve">Ориентировочное время возвращения к школе – 13:30/15:00 в зависимости от аудитории и желания посетить храмы разных религий. </w:t>
      </w:r>
    </w:p>
    <w:bookmarkEnd w:id="0"/>
    <w:p w:rsidR="00575356" w:rsidRPr="00D21D48" w:rsidRDefault="00575356" w:rsidP="008927CF">
      <w:pPr>
        <w:spacing w:after="0" w:line="240" w:lineRule="auto"/>
        <w:jc w:val="both"/>
        <w:rPr>
          <w:rFonts w:ascii="Times New Roman" w:hAnsi="Times New Roman" w:cs="Times New Roman"/>
          <w:color w:val="FF0000"/>
          <w:sz w:val="21"/>
          <w:szCs w:val="21"/>
          <w:shd w:val="clear" w:color="auto" w:fill="FFFFFF"/>
        </w:rPr>
      </w:pPr>
    </w:p>
    <w:p w:rsidR="002D31FE" w:rsidRPr="00EC2979" w:rsidRDefault="00EA2728">
      <w:pPr>
        <w:spacing w:after="0" w:line="240" w:lineRule="auto"/>
        <w:rPr>
          <w:rFonts w:ascii="Times New Roman" w:hAnsi="Times New Roman" w:cs="Times New Roman"/>
          <w:b/>
          <w:sz w:val="21"/>
          <w:szCs w:val="21"/>
        </w:rPr>
      </w:pPr>
      <w:r w:rsidRPr="00EC2979">
        <w:rPr>
          <w:rFonts w:ascii="Times New Roman" w:hAnsi="Times New Roman" w:cs="Times New Roman"/>
          <w:b/>
          <w:sz w:val="21"/>
          <w:szCs w:val="21"/>
        </w:rPr>
        <w:t>Стоимость за 1 школьника:</w:t>
      </w:r>
    </w:p>
    <w:tbl>
      <w:tblPr>
        <w:tblStyle w:val="ad"/>
        <w:tblW w:w="10031" w:type="dxa"/>
        <w:tblLayout w:type="fixed"/>
        <w:tblLook w:val="04A0" w:firstRow="1" w:lastRow="0" w:firstColumn="1" w:lastColumn="0" w:noHBand="0" w:noVBand="1"/>
      </w:tblPr>
      <w:tblGrid>
        <w:gridCol w:w="1914"/>
        <w:gridCol w:w="2305"/>
        <w:gridCol w:w="2126"/>
        <w:gridCol w:w="1985"/>
        <w:gridCol w:w="1701"/>
      </w:tblGrid>
      <w:tr w:rsidR="002D31FE" w:rsidRPr="00EC2979" w:rsidTr="005D2858">
        <w:tc>
          <w:tcPr>
            <w:tcW w:w="1914" w:type="dxa"/>
          </w:tcPr>
          <w:p w:rsidR="002D31FE" w:rsidRPr="00EC2979" w:rsidRDefault="00EA2728" w:rsidP="001604D4">
            <w:pPr>
              <w:spacing w:after="0" w:line="240" w:lineRule="auto"/>
              <w:jc w:val="center"/>
              <w:rPr>
                <w:rFonts w:ascii="Times New Roman" w:hAnsi="Times New Roman" w:cs="Times New Roman"/>
                <w:sz w:val="21"/>
                <w:szCs w:val="21"/>
              </w:rPr>
            </w:pPr>
            <w:r w:rsidRPr="00EC2979">
              <w:rPr>
                <w:rFonts w:ascii="Times New Roman" w:eastAsia="Calibri" w:hAnsi="Times New Roman" w:cs="Times New Roman"/>
                <w:sz w:val="21"/>
                <w:szCs w:val="21"/>
              </w:rPr>
              <w:t>Группа</w:t>
            </w:r>
          </w:p>
        </w:tc>
        <w:tc>
          <w:tcPr>
            <w:tcW w:w="2305" w:type="dxa"/>
          </w:tcPr>
          <w:p w:rsidR="002D31FE" w:rsidRPr="00EC2979" w:rsidRDefault="00EC2979" w:rsidP="001604D4">
            <w:pPr>
              <w:spacing w:after="0" w:line="240" w:lineRule="auto"/>
              <w:jc w:val="center"/>
              <w:rPr>
                <w:rFonts w:ascii="Times New Roman" w:hAnsi="Times New Roman" w:cs="Times New Roman"/>
                <w:sz w:val="21"/>
                <w:szCs w:val="21"/>
              </w:rPr>
            </w:pPr>
            <w:r w:rsidRPr="00EC2979">
              <w:rPr>
                <w:rFonts w:ascii="Times New Roman" w:eastAsia="Calibri" w:hAnsi="Times New Roman" w:cs="Times New Roman"/>
                <w:sz w:val="21"/>
                <w:szCs w:val="21"/>
              </w:rPr>
              <w:t>16+2</w:t>
            </w:r>
          </w:p>
        </w:tc>
        <w:tc>
          <w:tcPr>
            <w:tcW w:w="2126" w:type="dxa"/>
          </w:tcPr>
          <w:p w:rsidR="002D31FE" w:rsidRPr="00EC2979" w:rsidRDefault="00EA2728" w:rsidP="001604D4">
            <w:pPr>
              <w:spacing w:after="0" w:line="240" w:lineRule="auto"/>
              <w:jc w:val="center"/>
              <w:rPr>
                <w:rFonts w:ascii="Times New Roman" w:hAnsi="Times New Roman" w:cs="Times New Roman"/>
                <w:sz w:val="21"/>
                <w:szCs w:val="21"/>
              </w:rPr>
            </w:pPr>
            <w:r w:rsidRPr="00EC2979">
              <w:rPr>
                <w:rFonts w:ascii="Times New Roman" w:eastAsia="Calibri" w:hAnsi="Times New Roman" w:cs="Times New Roman"/>
                <w:sz w:val="21"/>
                <w:szCs w:val="21"/>
              </w:rPr>
              <w:t>2</w:t>
            </w:r>
            <w:r w:rsidR="00EC2979" w:rsidRPr="00EC2979">
              <w:rPr>
                <w:rFonts w:ascii="Times New Roman" w:eastAsia="Calibri" w:hAnsi="Times New Roman" w:cs="Times New Roman"/>
                <w:sz w:val="21"/>
                <w:szCs w:val="21"/>
              </w:rPr>
              <w:t>4</w:t>
            </w:r>
            <w:r w:rsidRPr="00EC2979">
              <w:rPr>
                <w:rFonts w:ascii="Times New Roman" w:eastAsia="Calibri" w:hAnsi="Times New Roman" w:cs="Times New Roman"/>
                <w:sz w:val="21"/>
                <w:szCs w:val="21"/>
              </w:rPr>
              <w:t>+2</w:t>
            </w:r>
          </w:p>
        </w:tc>
        <w:tc>
          <w:tcPr>
            <w:tcW w:w="1985" w:type="dxa"/>
          </w:tcPr>
          <w:p w:rsidR="002D31FE" w:rsidRPr="00EC2979" w:rsidRDefault="00EA2728" w:rsidP="001604D4">
            <w:pPr>
              <w:spacing w:after="0" w:line="240" w:lineRule="auto"/>
              <w:jc w:val="center"/>
              <w:rPr>
                <w:rFonts w:ascii="Times New Roman" w:hAnsi="Times New Roman" w:cs="Times New Roman"/>
                <w:sz w:val="21"/>
                <w:szCs w:val="21"/>
              </w:rPr>
            </w:pPr>
            <w:r w:rsidRPr="00EC2979">
              <w:rPr>
                <w:rFonts w:ascii="Times New Roman" w:eastAsia="Calibri" w:hAnsi="Times New Roman" w:cs="Times New Roman"/>
                <w:sz w:val="21"/>
                <w:szCs w:val="21"/>
              </w:rPr>
              <w:t>3</w:t>
            </w:r>
            <w:r w:rsidR="00EC2979" w:rsidRPr="00EC2979">
              <w:rPr>
                <w:rFonts w:ascii="Times New Roman" w:eastAsia="Calibri" w:hAnsi="Times New Roman" w:cs="Times New Roman"/>
                <w:sz w:val="21"/>
                <w:szCs w:val="21"/>
              </w:rPr>
              <w:t>2</w:t>
            </w:r>
            <w:r w:rsidRPr="00EC2979">
              <w:rPr>
                <w:rFonts w:ascii="Times New Roman" w:eastAsia="Calibri" w:hAnsi="Times New Roman" w:cs="Times New Roman"/>
                <w:sz w:val="21"/>
                <w:szCs w:val="21"/>
              </w:rPr>
              <w:t>+3</w:t>
            </w:r>
          </w:p>
        </w:tc>
        <w:tc>
          <w:tcPr>
            <w:tcW w:w="1701" w:type="dxa"/>
          </w:tcPr>
          <w:p w:rsidR="002D31FE" w:rsidRPr="00EC2979" w:rsidRDefault="00EA2728" w:rsidP="001604D4">
            <w:pPr>
              <w:spacing w:after="0" w:line="240" w:lineRule="auto"/>
              <w:jc w:val="center"/>
              <w:rPr>
                <w:rFonts w:ascii="Times New Roman" w:hAnsi="Times New Roman" w:cs="Times New Roman"/>
                <w:sz w:val="21"/>
                <w:szCs w:val="21"/>
              </w:rPr>
            </w:pPr>
            <w:r w:rsidRPr="00EC2979">
              <w:rPr>
                <w:rFonts w:ascii="Times New Roman" w:eastAsia="Calibri" w:hAnsi="Times New Roman" w:cs="Times New Roman"/>
                <w:sz w:val="21"/>
                <w:szCs w:val="21"/>
              </w:rPr>
              <w:t>40+4</w:t>
            </w:r>
          </w:p>
        </w:tc>
      </w:tr>
      <w:tr w:rsidR="002D31FE" w:rsidRPr="00EC2979" w:rsidTr="005D2858">
        <w:tc>
          <w:tcPr>
            <w:tcW w:w="1914" w:type="dxa"/>
          </w:tcPr>
          <w:p w:rsidR="002D31FE" w:rsidRPr="00EC2979" w:rsidRDefault="00EA2728" w:rsidP="001604D4">
            <w:pPr>
              <w:spacing w:after="0" w:line="240" w:lineRule="auto"/>
              <w:jc w:val="center"/>
              <w:rPr>
                <w:rFonts w:ascii="Times New Roman" w:hAnsi="Times New Roman" w:cs="Times New Roman"/>
                <w:sz w:val="21"/>
                <w:szCs w:val="21"/>
              </w:rPr>
            </w:pPr>
            <w:r w:rsidRPr="00EC2979">
              <w:rPr>
                <w:rFonts w:ascii="Times New Roman" w:eastAsia="Calibri" w:hAnsi="Times New Roman" w:cs="Times New Roman"/>
                <w:sz w:val="21"/>
                <w:szCs w:val="21"/>
              </w:rPr>
              <w:t>Стоимость</w:t>
            </w:r>
            <w:r w:rsidR="00417B66">
              <w:rPr>
                <w:rFonts w:ascii="Times New Roman" w:eastAsia="Calibri" w:hAnsi="Times New Roman" w:cs="Times New Roman"/>
                <w:sz w:val="21"/>
                <w:szCs w:val="21"/>
              </w:rPr>
              <w:t xml:space="preserve"> 3,5 ч</w:t>
            </w:r>
          </w:p>
        </w:tc>
        <w:tc>
          <w:tcPr>
            <w:tcW w:w="2305" w:type="dxa"/>
          </w:tcPr>
          <w:p w:rsidR="002D31FE" w:rsidRPr="006F7E3E" w:rsidRDefault="00417B66" w:rsidP="001604D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1900</w:t>
            </w:r>
          </w:p>
        </w:tc>
        <w:tc>
          <w:tcPr>
            <w:tcW w:w="2126" w:type="dxa"/>
          </w:tcPr>
          <w:p w:rsidR="002D31FE" w:rsidRPr="006F7E3E" w:rsidRDefault="00417B66" w:rsidP="001604D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1700</w:t>
            </w:r>
          </w:p>
        </w:tc>
        <w:tc>
          <w:tcPr>
            <w:tcW w:w="1985" w:type="dxa"/>
          </w:tcPr>
          <w:p w:rsidR="002D31FE" w:rsidRPr="006F7E3E" w:rsidRDefault="00417B66" w:rsidP="001604D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1650</w:t>
            </w:r>
          </w:p>
        </w:tc>
        <w:tc>
          <w:tcPr>
            <w:tcW w:w="1701" w:type="dxa"/>
          </w:tcPr>
          <w:p w:rsidR="002D31FE" w:rsidRPr="006F7E3E" w:rsidRDefault="00417B66" w:rsidP="001604D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1550</w:t>
            </w:r>
          </w:p>
        </w:tc>
      </w:tr>
      <w:tr w:rsidR="00417B66" w:rsidRPr="00EC2979" w:rsidTr="005D2858">
        <w:tc>
          <w:tcPr>
            <w:tcW w:w="1914" w:type="dxa"/>
          </w:tcPr>
          <w:p w:rsidR="00417B66" w:rsidRPr="00EC2979" w:rsidRDefault="00417B66" w:rsidP="001604D4">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Стоимость 5 ч.</w:t>
            </w:r>
          </w:p>
        </w:tc>
        <w:tc>
          <w:tcPr>
            <w:tcW w:w="2305" w:type="dxa"/>
          </w:tcPr>
          <w:p w:rsidR="00417B66" w:rsidRDefault="00417B66" w:rsidP="001604D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2000</w:t>
            </w:r>
          </w:p>
        </w:tc>
        <w:tc>
          <w:tcPr>
            <w:tcW w:w="2126" w:type="dxa"/>
          </w:tcPr>
          <w:p w:rsidR="00417B66" w:rsidRDefault="00417B66" w:rsidP="001604D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1800</w:t>
            </w:r>
          </w:p>
        </w:tc>
        <w:tc>
          <w:tcPr>
            <w:tcW w:w="1985" w:type="dxa"/>
          </w:tcPr>
          <w:p w:rsidR="00417B66" w:rsidRDefault="00417B66" w:rsidP="001604D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1750</w:t>
            </w:r>
          </w:p>
        </w:tc>
        <w:tc>
          <w:tcPr>
            <w:tcW w:w="1701" w:type="dxa"/>
          </w:tcPr>
          <w:p w:rsidR="00417B66" w:rsidRDefault="00417B66" w:rsidP="001604D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1650</w:t>
            </w:r>
          </w:p>
        </w:tc>
      </w:tr>
    </w:tbl>
    <w:p w:rsidR="002D31FE" w:rsidRPr="00EC2979" w:rsidRDefault="00EA2728">
      <w:pPr>
        <w:spacing w:after="0" w:line="240" w:lineRule="auto"/>
        <w:rPr>
          <w:rFonts w:ascii="Times New Roman" w:hAnsi="Times New Roman" w:cs="Times New Roman"/>
          <w:sz w:val="21"/>
          <w:szCs w:val="21"/>
        </w:rPr>
      </w:pPr>
      <w:r w:rsidRPr="00EC2979">
        <w:rPr>
          <w:rFonts w:ascii="Times New Roman" w:hAnsi="Times New Roman" w:cs="Times New Roman"/>
          <w:sz w:val="21"/>
          <w:szCs w:val="21"/>
        </w:rPr>
        <w:t xml:space="preserve">Доплата за взрослого сверх сопровождающих: </w:t>
      </w:r>
      <w:r w:rsidR="00417B66">
        <w:rPr>
          <w:rFonts w:ascii="Times New Roman" w:hAnsi="Times New Roman" w:cs="Times New Roman"/>
          <w:sz w:val="21"/>
          <w:szCs w:val="21"/>
        </w:rPr>
        <w:t>1</w:t>
      </w:r>
      <w:r w:rsidR="006F7E3E">
        <w:rPr>
          <w:rFonts w:ascii="Times New Roman" w:hAnsi="Times New Roman" w:cs="Times New Roman"/>
          <w:sz w:val="21"/>
          <w:szCs w:val="21"/>
        </w:rPr>
        <w:t>00</w:t>
      </w:r>
      <w:r w:rsidR="00C93429" w:rsidRPr="00EC2979">
        <w:rPr>
          <w:rFonts w:ascii="Times New Roman" w:hAnsi="Times New Roman" w:cs="Times New Roman"/>
          <w:sz w:val="21"/>
          <w:szCs w:val="21"/>
        </w:rPr>
        <w:t xml:space="preserve"> руб.</w:t>
      </w:r>
    </w:p>
    <w:p w:rsidR="002D31FE" w:rsidRPr="00EC2979" w:rsidRDefault="002D31FE">
      <w:pPr>
        <w:spacing w:after="0" w:line="240" w:lineRule="auto"/>
        <w:rPr>
          <w:rFonts w:ascii="Times New Roman" w:hAnsi="Times New Roman" w:cs="Times New Roman"/>
          <w:sz w:val="21"/>
          <w:szCs w:val="21"/>
        </w:rPr>
      </w:pPr>
    </w:p>
    <w:p w:rsidR="00FA38AD" w:rsidRPr="00EC2979" w:rsidRDefault="00EA2728" w:rsidP="005D2858">
      <w:pPr>
        <w:spacing w:after="0" w:line="240" w:lineRule="auto"/>
        <w:jc w:val="both"/>
        <w:rPr>
          <w:rFonts w:ascii="Times New Roman" w:hAnsi="Times New Roman" w:cs="Times New Roman"/>
          <w:b/>
          <w:sz w:val="21"/>
          <w:szCs w:val="21"/>
        </w:rPr>
      </w:pPr>
      <w:r w:rsidRPr="00EC2979">
        <w:rPr>
          <w:rFonts w:ascii="Times New Roman" w:hAnsi="Times New Roman" w:cs="Times New Roman"/>
          <w:b/>
          <w:sz w:val="21"/>
          <w:szCs w:val="21"/>
        </w:rPr>
        <w:t>В стоимость входит:</w:t>
      </w:r>
      <w:r w:rsidR="00FA38AD" w:rsidRPr="00EC2979">
        <w:rPr>
          <w:rFonts w:ascii="Times New Roman" w:hAnsi="Times New Roman" w:cs="Times New Roman"/>
          <w:sz w:val="21"/>
          <w:szCs w:val="21"/>
        </w:rPr>
        <w:t xml:space="preserve"> автобусное обслуживание</w:t>
      </w:r>
      <w:r w:rsidR="00EC2979" w:rsidRPr="00EC2979">
        <w:rPr>
          <w:rFonts w:ascii="Times New Roman" w:hAnsi="Times New Roman" w:cs="Times New Roman"/>
          <w:sz w:val="21"/>
          <w:szCs w:val="21"/>
        </w:rPr>
        <w:t>,</w:t>
      </w:r>
      <w:r w:rsidR="00FA38AD" w:rsidRPr="00EC2979">
        <w:rPr>
          <w:rFonts w:ascii="Times New Roman" w:hAnsi="Times New Roman" w:cs="Times New Roman"/>
          <w:sz w:val="21"/>
          <w:szCs w:val="21"/>
        </w:rPr>
        <w:t xml:space="preserve"> сопровождение гида-экскурсовода</w:t>
      </w:r>
      <w:r w:rsidR="00EC2979" w:rsidRPr="00EC2979">
        <w:rPr>
          <w:rFonts w:ascii="Times New Roman" w:hAnsi="Times New Roman" w:cs="Times New Roman"/>
          <w:sz w:val="21"/>
          <w:szCs w:val="21"/>
        </w:rPr>
        <w:t>,</w:t>
      </w:r>
      <w:r w:rsidR="00EC2979" w:rsidRPr="00EC2979">
        <w:rPr>
          <w:rFonts w:ascii="Times New Roman" w:hAnsi="Times New Roman" w:cs="Times New Roman"/>
          <w:b/>
          <w:sz w:val="21"/>
          <w:szCs w:val="21"/>
        </w:rPr>
        <w:t xml:space="preserve"> </w:t>
      </w:r>
      <w:r w:rsidR="00FA38AD" w:rsidRPr="00EC2979">
        <w:rPr>
          <w:rFonts w:ascii="Times New Roman" w:hAnsi="Times New Roman" w:cs="Times New Roman"/>
          <w:sz w:val="21"/>
          <w:szCs w:val="21"/>
        </w:rPr>
        <w:t xml:space="preserve">оформление уведомления на выезд </w:t>
      </w:r>
      <w:r w:rsidR="00D84C8D">
        <w:rPr>
          <w:rFonts w:ascii="Times New Roman" w:hAnsi="Times New Roman" w:cs="Times New Roman"/>
          <w:sz w:val="21"/>
          <w:szCs w:val="21"/>
        </w:rPr>
        <w:t>детской</w:t>
      </w:r>
      <w:r w:rsidR="00FA38AD" w:rsidRPr="00EC2979">
        <w:rPr>
          <w:rFonts w:ascii="Times New Roman" w:hAnsi="Times New Roman" w:cs="Times New Roman"/>
          <w:sz w:val="21"/>
          <w:szCs w:val="21"/>
        </w:rPr>
        <w:t xml:space="preserve"> группы</w:t>
      </w:r>
      <w:r w:rsidR="00EC2979" w:rsidRPr="00EC2979">
        <w:rPr>
          <w:rFonts w:ascii="Times New Roman" w:hAnsi="Times New Roman" w:cs="Times New Roman"/>
          <w:sz w:val="21"/>
          <w:szCs w:val="21"/>
        </w:rPr>
        <w:t>,</w:t>
      </w:r>
      <w:r w:rsidR="00D84C8D">
        <w:rPr>
          <w:rFonts w:ascii="Times New Roman" w:hAnsi="Times New Roman" w:cs="Times New Roman"/>
          <w:sz w:val="21"/>
          <w:szCs w:val="21"/>
        </w:rPr>
        <w:t xml:space="preserve"> </w:t>
      </w:r>
      <w:r w:rsidR="00FA38AD" w:rsidRPr="00EC2979">
        <w:rPr>
          <w:rFonts w:ascii="Times New Roman" w:hAnsi="Times New Roman" w:cs="Times New Roman"/>
          <w:sz w:val="21"/>
          <w:szCs w:val="21"/>
        </w:rPr>
        <w:t xml:space="preserve">экскурсия </w:t>
      </w:r>
      <w:r w:rsidR="00397631">
        <w:rPr>
          <w:rFonts w:ascii="Times New Roman" w:hAnsi="Times New Roman" w:cs="Times New Roman"/>
          <w:sz w:val="21"/>
          <w:szCs w:val="21"/>
        </w:rPr>
        <w:t>«</w:t>
      </w:r>
      <w:r w:rsidR="00C81C7E">
        <w:rPr>
          <w:rFonts w:ascii="Times New Roman" w:hAnsi="Times New Roman" w:cs="Times New Roman"/>
          <w:sz w:val="21"/>
          <w:szCs w:val="21"/>
        </w:rPr>
        <w:t>Город религий</w:t>
      </w:r>
      <w:r w:rsidR="00397631">
        <w:rPr>
          <w:rFonts w:ascii="Times New Roman" w:hAnsi="Times New Roman" w:cs="Times New Roman"/>
          <w:sz w:val="21"/>
          <w:szCs w:val="21"/>
        </w:rPr>
        <w:t xml:space="preserve">», </w:t>
      </w:r>
      <w:r w:rsidR="00C81C7E">
        <w:rPr>
          <w:rFonts w:ascii="Times New Roman" w:hAnsi="Times New Roman" w:cs="Times New Roman"/>
          <w:sz w:val="21"/>
          <w:szCs w:val="21"/>
        </w:rPr>
        <w:t>игра-викторина.</w:t>
      </w:r>
    </w:p>
    <w:p w:rsidR="002D31FE" w:rsidRPr="00EC2979" w:rsidRDefault="002D31FE">
      <w:pPr>
        <w:spacing w:after="0" w:line="240" w:lineRule="auto"/>
        <w:rPr>
          <w:rFonts w:ascii="Times New Roman" w:hAnsi="Times New Roman" w:cs="Times New Roman"/>
          <w:sz w:val="21"/>
          <w:szCs w:val="21"/>
        </w:rPr>
      </w:pPr>
    </w:p>
    <w:p w:rsidR="002D6E61" w:rsidRDefault="00EA2728">
      <w:pPr>
        <w:spacing w:after="0" w:line="240" w:lineRule="auto"/>
        <w:rPr>
          <w:rFonts w:ascii="Times New Roman" w:hAnsi="Times New Roman" w:cs="Times New Roman"/>
          <w:sz w:val="21"/>
          <w:szCs w:val="21"/>
        </w:rPr>
      </w:pPr>
      <w:r w:rsidRPr="00EC2979">
        <w:rPr>
          <w:rFonts w:ascii="Times New Roman" w:hAnsi="Times New Roman" w:cs="Times New Roman"/>
          <w:b/>
          <w:sz w:val="21"/>
          <w:szCs w:val="21"/>
        </w:rPr>
        <w:t>За доп. плату:</w:t>
      </w:r>
      <w:r w:rsidR="006F7E3E">
        <w:rPr>
          <w:rFonts w:ascii="Times New Roman" w:hAnsi="Times New Roman" w:cs="Times New Roman"/>
          <w:sz w:val="21"/>
          <w:szCs w:val="21"/>
        </w:rPr>
        <w:t xml:space="preserve"> </w:t>
      </w:r>
      <w:r w:rsidR="00C81C7E">
        <w:rPr>
          <w:rFonts w:ascii="Times New Roman" w:hAnsi="Times New Roman" w:cs="Times New Roman"/>
          <w:sz w:val="21"/>
          <w:szCs w:val="21"/>
        </w:rPr>
        <w:t xml:space="preserve">чаепитие в кафе от 350 руб.; </w:t>
      </w:r>
      <w:r w:rsidR="006F7E3E">
        <w:rPr>
          <w:rFonts w:ascii="Times New Roman" w:hAnsi="Times New Roman" w:cs="Times New Roman"/>
          <w:sz w:val="21"/>
          <w:szCs w:val="21"/>
        </w:rPr>
        <w:t>обед в кафе от 60</w:t>
      </w:r>
      <w:r w:rsidR="00FA38AD" w:rsidRPr="00EC2979">
        <w:rPr>
          <w:rFonts w:ascii="Times New Roman" w:hAnsi="Times New Roman" w:cs="Times New Roman"/>
          <w:sz w:val="21"/>
          <w:szCs w:val="21"/>
        </w:rPr>
        <w:t>0 руб.</w:t>
      </w:r>
      <w:r w:rsidR="00EC2979" w:rsidRPr="00EC2979">
        <w:rPr>
          <w:rFonts w:ascii="Times New Roman" w:hAnsi="Times New Roman" w:cs="Times New Roman"/>
          <w:sz w:val="21"/>
          <w:szCs w:val="21"/>
        </w:rPr>
        <w:t xml:space="preserve">; </w:t>
      </w:r>
      <w:r w:rsidR="00FA38AD" w:rsidRPr="00EC2979">
        <w:rPr>
          <w:rFonts w:ascii="Times New Roman" w:hAnsi="Times New Roman" w:cs="Times New Roman"/>
          <w:sz w:val="21"/>
          <w:szCs w:val="21"/>
        </w:rPr>
        <w:t xml:space="preserve"> дополнительные часы работы транспорта</w:t>
      </w:r>
      <w:r w:rsidR="00397631">
        <w:rPr>
          <w:rFonts w:ascii="Times New Roman" w:hAnsi="Times New Roman" w:cs="Times New Roman"/>
          <w:sz w:val="21"/>
          <w:szCs w:val="21"/>
        </w:rPr>
        <w:t>.</w:t>
      </w:r>
      <w:r w:rsidR="00417B66">
        <w:rPr>
          <w:rFonts w:ascii="Times New Roman" w:hAnsi="Times New Roman" w:cs="Times New Roman"/>
          <w:sz w:val="21"/>
          <w:szCs w:val="21"/>
        </w:rPr>
        <w:t xml:space="preserve"> Для 5-часовой экскурсии:</w:t>
      </w:r>
      <w:r w:rsidR="00417B66">
        <w:rPr>
          <w:rFonts w:ascii="Times New Roman" w:hAnsi="Times New Roman" w:cs="Times New Roman"/>
          <w:b/>
          <w:sz w:val="21"/>
          <w:szCs w:val="21"/>
        </w:rPr>
        <w:t xml:space="preserve"> </w:t>
      </w:r>
      <w:r w:rsidR="00417B66">
        <w:rPr>
          <w:rFonts w:ascii="Times New Roman" w:hAnsi="Times New Roman" w:cs="Times New Roman"/>
          <w:sz w:val="21"/>
          <w:szCs w:val="21"/>
        </w:rPr>
        <w:t xml:space="preserve">посещение Дацана с экскурсией 250 руб.; посещение Синагоги с экскурсией  - от 100 до 300 руб. в зависимости от численности группы; посещение Большой Соборной мечети с экскурсией от 350 руб.;  </w:t>
      </w:r>
    </w:p>
    <w:p w:rsidR="00417B66" w:rsidRPr="00417B66" w:rsidRDefault="00417B66">
      <w:pPr>
        <w:spacing w:after="0" w:line="240" w:lineRule="auto"/>
        <w:rPr>
          <w:rFonts w:ascii="Times New Roman" w:hAnsi="Times New Roman" w:cs="Times New Roman"/>
          <w:b/>
          <w:sz w:val="21"/>
          <w:szCs w:val="21"/>
        </w:rPr>
      </w:pPr>
    </w:p>
    <w:tbl>
      <w:tblPr>
        <w:tblStyle w:val="ad"/>
        <w:tblW w:w="0" w:type="auto"/>
        <w:tblInd w:w="108" w:type="dxa"/>
        <w:tblLook w:val="04A0" w:firstRow="1" w:lastRow="0" w:firstColumn="1" w:lastColumn="0" w:noHBand="0" w:noVBand="1"/>
      </w:tblPr>
      <w:tblGrid>
        <w:gridCol w:w="1418"/>
        <w:gridCol w:w="8505"/>
      </w:tblGrid>
      <w:tr w:rsidR="009A3E67" w:rsidRPr="00EC2979" w:rsidTr="005D2858">
        <w:tc>
          <w:tcPr>
            <w:tcW w:w="1418" w:type="dxa"/>
          </w:tcPr>
          <w:p w:rsidR="009A3E67" w:rsidRPr="00EC2979" w:rsidRDefault="009A3E67">
            <w:pPr>
              <w:spacing w:after="0" w:line="240" w:lineRule="auto"/>
              <w:rPr>
                <w:rFonts w:ascii="Times New Roman" w:hAnsi="Times New Roman" w:cs="Times New Roman"/>
                <w:b/>
              </w:rPr>
            </w:pPr>
            <w:r w:rsidRPr="00EC2979">
              <w:rPr>
                <w:rFonts w:ascii="Times New Roman" w:hAnsi="Times New Roman" w:cs="Times New Roman"/>
                <w:b/>
                <w:noProof/>
                <w:lang w:eastAsia="ru-RU"/>
              </w:rPr>
              <w:drawing>
                <wp:inline distT="0" distB="0" distL="0" distR="0" wp14:anchorId="7B72CAFF" wp14:editId="7DE29311">
                  <wp:extent cx="666000" cy="542809"/>
                  <wp:effectExtent l="0" t="0" r="1270" b="0"/>
                  <wp:docPr id="4" name="Рисунок 4" descr="C:\Users\a.tverdohlebova\Documents\реклама и маркетинг\ЛОГО\PMP_logo_c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verdohlebova\Documents\реклама и маркетинг\ЛОГО\PMP_logo_c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000" cy="542809"/>
                          </a:xfrm>
                          <a:prstGeom prst="rect">
                            <a:avLst/>
                          </a:prstGeom>
                          <a:noFill/>
                          <a:ln>
                            <a:noFill/>
                          </a:ln>
                        </pic:spPr>
                      </pic:pic>
                    </a:graphicData>
                  </a:graphic>
                </wp:inline>
              </w:drawing>
            </w:r>
          </w:p>
        </w:tc>
        <w:tc>
          <w:tcPr>
            <w:tcW w:w="8505" w:type="dxa"/>
          </w:tcPr>
          <w:p w:rsidR="009A3E67" w:rsidRPr="00EC2979" w:rsidRDefault="009A3E67" w:rsidP="005D2858">
            <w:pPr>
              <w:spacing w:after="0" w:line="240" w:lineRule="auto"/>
              <w:jc w:val="both"/>
              <w:rPr>
                <w:rFonts w:ascii="Times New Roman" w:hAnsi="Times New Roman" w:cs="Times New Roman"/>
                <w:b/>
              </w:rPr>
            </w:pPr>
            <w:r w:rsidRPr="00EC2979">
              <w:rPr>
                <w:rFonts w:ascii="Times New Roman" w:hAnsi="Times New Roman" w:cs="Times New Roman"/>
                <w:b/>
              </w:rPr>
              <w:t>Туроператор «Петербургский магазин путешествий»</w:t>
            </w:r>
            <w:r w:rsidR="00EC2979">
              <w:rPr>
                <w:rFonts w:ascii="Times New Roman" w:hAnsi="Times New Roman" w:cs="Times New Roman"/>
                <w:b/>
              </w:rPr>
              <w:t xml:space="preserve"> </w:t>
            </w:r>
            <w:r w:rsidR="00EC2979" w:rsidRPr="005D2858">
              <w:rPr>
                <w:rFonts w:ascii="Times New Roman" w:hAnsi="Times New Roman" w:cs="Times New Roman"/>
                <w:b/>
                <w:sz w:val="21"/>
                <w:szCs w:val="21"/>
              </w:rPr>
              <w:t xml:space="preserve">- </w:t>
            </w:r>
            <w:r w:rsidR="00EC2979" w:rsidRPr="005D2858">
              <w:rPr>
                <w:rFonts w:ascii="Times New Roman" w:hAnsi="Times New Roman" w:cs="Times New Roman"/>
                <w:sz w:val="21"/>
                <w:szCs w:val="21"/>
              </w:rPr>
              <w:t>б</w:t>
            </w:r>
            <w:r w:rsidRPr="005D2858">
              <w:rPr>
                <w:rFonts w:ascii="Times New Roman" w:hAnsi="Times New Roman" w:cs="Times New Roman"/>
                <w:sz w:val="21"/>
                <w:szCs w:val="21"/>
              </w:rPr>
              <w:t>олее 15 лет работы со школьниками, участник федеральных туристских программ, член Российского Союза Туриндустрии</w:t>
            </w:r>
            <w:r w:rsidR="0012390A" w:rsidRPr="005D2858">
              <w:rPr>
                <w:rFonts w:ascii="Times New Roman" w:hAnsi="Times New Roman" w:cs="Times New Roman"/>
                <w:sz w:val="21"/>
                <w:szCs w:val="21"/>
              </w:rPr>
              <w:t xml:space="preserve">. </w:t>
            </w:r>
            <w:r w:rsidRPr="005D2858">
              <w:rPr>
                <w:rFonts w:ascii="Times New Roman" w:hAnsi="Times New Roman" w:cs="Times New Roman"/>
                <w:sz w:val="21"/>
                <w:szCs w:val="21"/>
              </w:rPr>
              <w:t>Номер в реестре</w:t>
            </w:r>
            <w:r w:rsidR="00EC2979" w:rsidRPr="005D2858">
              <w:rPr>
                <w:rFonts w:ascii="Times New Roman" w:hAnsi="Times New Roman" w:cs="Times New Roman"/>
                <w:sz w:val="21"/>
                <w:szCs w:val="21"/>
              </w:rPr>
              <w:t xml:space="preserve"> туроператоров: РТО 003761</w:t>
            </w:r>
          </w:p>
        </w:tc>
      </w:tr>
      <w:tr w:rsidR="009A3E67" w:rsidRPr="00EC2979" w:rsidTr="005D2858">
        <w:tc>
          <w:tcPr>
            <w:tcW w:w="9923" w:type="dxa"/>
            <w:gridSpan w:val="2"/>
          </w:tcPr>
          <w:p w:rsidR="009A3E67" w:rsidRPr="00EC2979" w:rsidRDefault="009A3E67" w:rsidP="009A3E67">
            <w:pPr>
              <w:spacing w:after="0" w:line="240" w:lineRule="auto"/>
              <w:jc w:val="center"/>
              <w:rPr>
                <w:rFonts w:ascii="Times New Roman" w:hAnsi="Times New Roman" w:cs="Times New Roman"/>
              </w:rPr>
            </w:pPr>
            <w:r w:rsidRPr="00EC2979">
              <w:rPr>
                <w:rFonts w:ascii="Times New Roman" w:hAnsi="Times New Roman" w:cs="Times New Roman"/>
              </w:rPr>
              <w:t>Тел. +7 (812) 702-74-22, моб. +7</w:t>
            </w:r>
            <w:r w:rsidRPr="00EC2979">
              <w:rPr>
                <w:rFonts w:ascii="Times New Roman" w:hAnsi="Times New Roman" w:cs="Times New Roman"/>
                <w:lang w:val="en-US"/>
              </w:rPr>
              <w:t> </w:t>
            </w:r>
            <w:r w:rsidRPr="00EC2979">
              <w:rPr>
                <w:rFonts w:ascii="Times New Roman" w:hAnsi="Times New Roman" w:cs="Times New Roman"/>
              </w:rPr>
              <w:t>921</w:t>
            </w:r>
            <w:r w:rsidRPr="00EC2979">
              <w:rPr>
                <w:rFonts w:ascii="Times New Roman" w:hAnsi="Times New Roman" w:cs="Times New Roman"/>
                <w:lang w:val="en-US"/>
              </w:rPr>
              <w:t> </w:t>
            </w:r>
            <w:r w:rsidRPr="00EC2979">
              <w:rPr>
                <w:rFonts w:ascii="Times New Roman" w:hAnsi="Times New Roman" w:cs="Times New Roman"/>
              </w:rPr>
              <w:t xml:space="preserve">904-05-64, </w:t>
            </w:r>
            <w:r w:rsidRPr="00EC2979">
              <w:rPr>
                <w:rFonts w:ascii="Times New Roman" w:hAnsi="Times New Roman" w:cs="Times New Roman"/>
                <w:lang w:val="en-US"/>
              </w:rPr>
              <w:t>WhatsApp</w:t>
            </w:r>
            <w:r w:rsidRPr="00EC2979">
              <w:rPr>
                <w:rFonts w:ascii="Times New Roman" w:hAnsi="Times New Roman" w:cs="Times New Roman"/>
              </w:rPr>
              <w:t xml:space="preserve">  +7-921-906-67-85</w:t>
            </w:r>
          </w:p>
          <w:p w:rsidR="009A3E67" w:rsidRPr="00EC2979" w:rsidRDefault="009A3E67" w:rsidP="009A3E67">
            <w:pPr>
              <w:spacing w:after="0" w:line="240" w:lineRule="auto"/>
              <w:jc w:val="center"/>
              <w:rPr>
                <w:rFonts w:ascii="Times New Roman" w:hAnsi="Times New Roman" w:cs="Times New Roman"/>
              </w:rPr>
            </w:pPr>
            <w:r w:rsidRPr="00EC2979">
              <w:rPr>
                <w:rFonts w:ascii="Times New Roman" w:hAnsi="Times New Roman" w:cs="Times New Roman"/>
              </w:rPr>
              <w:t xml:space="preserve">Сайт </w:t>
            </w:r>
            <w:hyperlink r:id="rId8" w:history="1">
              <w:r w:rsidRPr="00EC2979">
                <w:rPr>
                  <w:rStyle w:val="a4"/>
                  <w:rFonts w:ascii="Times New Roman" w:hAnsi="Times New Roman" w:cs="Times New Roman"/>
                  <w:lang w:val="en-US"/>
                </w:rPr>
                <w:t>www</w:t>
              </w:r>
              <w:r w:rsidRPr="00EC2979">
                <w:rPr>
                  <w:rStyle w:val="a4"/>
                  <w:rFonts w:ascii="Times New Roman" w:hAnsi="Times New Roman" w:cs="Times New Roman"/>
                </w:rPr>
                <w:t>.</w:t>
              </w:r>
              <w:proofErr w:type="spellStart"/>
              <w:r w:rsidRPr="00EC2979">
                <w:rPr>
                  <w:rStyle w:val="a4"/>
                  <w:rFonts w:ascii="Times New Roman" w:hAnsi="Times New Roman" w:cs="Times New Roman"/>
                  <w:lang w:val="en-US"/>
                </w:rPr>
                <w:t>pmpoperator</w:t>
              </w:r>
              <w:proofErr w:type="spellEnd"/>
              <w:r w:rsidRPr="00EC2979">
                <w:rPr>
                  <w:rStyle w:val="a4"/>
                  <w:rFonts w:ascii="Times New Roman" w:hAnsi="Times New Roman" w:cs="Times New Roman"/>
                </w:rPr>
                <w:t>.</w:t>
              </w:r>
              <w:proofErr w:type="spellStart"/>
              <w:r w:rsidRPr="00EC2979">
                <w:rPr>
                  <w:rStyle w:val="a4"/>
                  <w:rFonts w:ascii="Times New Roman" w:hAnsi="Times New Roman" w:cs="Times New Roman"/>
                  <w:lang w:val="en-US"/>
                </w:rPr>
                <w:t>ru</w:t>
              </w:r>
              <w:proofErr w:type="spellEnd"/>
            </w:hyperlink>
            <w:r w:rsidRPr="00EC2979">
              <w:rPr>
                <w:rFonts w:ascii="Times New Roman" w:hAnsi="Times New Roman" w:cs="Times New Roman"/>
              </w:rPr>
              <w:t xml:space="preserve">   |  </w:t>
            </w:r>
            <w:proofErr w:type="spellStart"/>
            <w:r w:rsidRPr="00EC2979">
              <w:rPr>
                <w:rFonts w:ascii="Times New Roman" w:hAnsi="Times New Roman" w:cs="Times New Roman"/>
                <w:lang w:val="en-US"/>
              </w:rPr>
              <w:t>Vkontakte</w:t>
            </w:r>
            <w:proofErr w:type="spellEnd"/>
            <w:r w:rsidRPr="00EC2979">
              <w:rPr>
                <w:rFonts w:ascii="Times New Roman" w:hAnsi="Times New Roman" w:cs="Times New Roman"/>
              </w:rPr>
              <w:t xml:space="preserve"> </w:t>
            </w:r>
            <w:hyperlink r:id="rId9" w:history="1">
              <w:proofErr w:type="spellStart"/>
              <w:r w:rsidRPr="00EC2979">
                <w:rPr>
                  <w:rStyle w:val="a4"/>
                  <w:rFonts w:ascii="Times New Roman" w:hAnsi="Times New Roman" w:cs="Times New Roman"/>
                  <w:lang w:val="en-US"/>
                </w:rPr>
                <w:t>vk</w:t>
              </w:r>
              <w:proofErr w:type="spellEnd"/>
              <w:r w:rsidRPr="00EC2979">
                <w:rPr>
                  <w:rStyle w:val="a4"/>
                  <w:rFonts w:ascii="Times New Roman" w:hAnsi="Times New Roman" w:cs="Times New Roman"/>
                </w:rPr>
                <w:t>.</w:t>
              </w:r>
              <w:r w:rsidRPr="00EC2979">
                <w:rPr>
                  <w:rStyle w:val="a4"/>
                  <w:rFonts w:ascii="Times New Roman" w:hAnsi="Times New Roman" w:cs="Times New Roman"/>
                  <w:lang w:val="en-US"/>
                </w:rPr>
                <w:t>com</w:t>
              </w:r>
              <w:r w:rsidRPr="00EC2979">
                <w:rPr>
                  <w:rStyle w:val="a4"/>
                  <w:rFonts w:ascii="Times New Roman" w:hAnsi="Times New Roman" w:cs="Times New Roman"/>
                </w:rPr>
                <w:t>/</w:t>
              </w:r>
              <w:proofErr w:type="spellStart"/>
              <w:r w:rsidRPr="00EC2979">
                <w:rPr>
                  <w:rStyle w:val="a4"/>
                  <w:rFonts w:ascii="Times New Roman" w:hAnsi="Times New Roman" w:cs="Times New Roman"/>
                  <w:lang w:val="en-US"/>
                </w:rPr>
                <w:t>pmpoperator</w:t>
              </w:r>
              <w:proofErr w:type="spellEnd"/>
            </w:hyperlink>
            <w:r w:rsidRPr="00EC2979">
              <w:rPr>
                <w:rFonts w:ascii="Times New Roman" w:hAnsi="Times New Roman" w:cs="Times New Roman"/>
              </w:rPr>
              <w:t xml:space="preserve">  |   </w:t>
            </w:r>
            <w:r w:rsidRPr="00EC2979">
              <w:rPr>
                <w:rFonts w:ascii="Times New Roman" w:hAnsi="Times New Roman" w:cs="Times New Roman"/>
                <w:lang w:val="en-US"/>
              </w:rPr>
              <w:t>Telegram</w:t>
            </w:r>
            <w:r w:rsidRPr="00EC2979">
              <w:rPr>
                <w:rFonts w:ascii="Times New Roman" w:hAnsi="Times New Roman" w:cs="Times New Roman"/>
              </w:rPr>
              <w:t xml:space="preserve"> </w:t>
            </w:r>
            <w:hyperlink r:id="rId10" w:history="1">
              <w:r w:rsidRPr="00EC2979">
                <w:rPr>
                  <w:rStyle w:val="a4"/>
                  <w:rFonts w:ascii="Times New Roman" w:hAnsi="Times New Roman" w:cs="Times New Roman"/>
                  <w:lang w:val="en-US"/>
                </w:rPr>
                <w:t>t</w:t>
              </w:r>
              <w:r w:rsidRPr="00EC2979">
                <w:rPr>
                  <w:rStyle w:val="a4"/>
                  <w:rFonts w:ascii="Times New Roman" w:hAnsi="Times New Roman" w:cs="Times New Roman"/>
                </w:rPr>
                <w:t>.</w:t>
              </w:r>
              <w:r w:rsidRPr="00EC2979">
                <w:rPr>
                  <w:rStyle w:val="a4"/>
                  <w:rFonts w:ascii="Times New Roman" w:hAnsi="Times New Roman" w:cs="Times New Roman"/>
                  <w:lang w:val="en-US"/>
                </w:rPr>
                <w:t>me</w:t>
              </w:r>
              <w:r w:rsidRPr="00EC2979">
                <w:rPr>
                  <w:rStyle w:val="a4"/>
                  <w:rFonts w:ascii="Times New Roman" w:hAnsi="Times New Roman" w:cs="Times New Roman"/>
                </w:rPr>
                <w:t>/</w:t>
              </w:r>
              <w:proofErr w:type="spellStart"/>
              <w:r w:rsidRPr="00EC2979">
                <w:rPr>
                  <w:rStyle w:val="a4"/>
                  <w:rFonts w:ascii="Times New Roman" w:hAnsi="Times New Roman" w:cs="Times New Roman"/>
                  <w:lang w:val="en-US"/>
                </w:rPr>
                <w:t>schoolguidepmp</w:t>
              </w:r>
              <w:proofErr w:type="spellEnd"/>
            </w:hyperlink>
          </w:p>
        </w:tc>
      </w:tr>
    </w:tbl>
    <w:p w:rsidR="002D31FE" w:rsidRDefault="002D31FE">
      <w:pPr>
        <w:spacing w:after="0" w:line="240" w:lineRule="auto"/>
        <w:rPr>
          <w:rFonts w:ascii="Times New Roman" w:hAnsi="Times New Roman" w:cs="Times New Roman"/>
        </w:rPr>
      </w:pPr>
    </w:p>
    <w:p w:rsidR="00AE114F" w:rsidRDefault="00AE114F">
      <w:pPr>
        <w:spacing w:after="0" w:line="240" w:lineRule="auto"/>
        <w:rPr>
          <w:rFonts w:ascii="Times New Roman" w:hAnsi="Times New Roman" w:cs="Times New Roman"/>
        </w:rPr>
      </w:pPr>
    </w:p>
    <w:p w:rsidR="00AE114F" w:rsidRPr="005D2858" w:rsidRDefault="00AE114F">
      <w:pPr>
        <w:spacing w:after="0" w:line="240" w:lineRule="auto"/>
        <w:rPr>
          <w:rFonts w:ascii="Times New Roman" w:hAnsi="Times New Roman" w:cs="Times New Roman"/>
        </w:rPr>
      </w:pPr>
    </w:p>
    <w:sectPr w:rsidR="00AE114F" w:rsidRPr="005D2858" w:rsidSect="00EC2979">
      <w:pgSz w:w="11906" w:h="16838"/>
      <w:pgMar w:top="851" w:right="851" w:bottom="851"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870D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A1A6F"/>
    <w:multiLevelType w:val="multilevel"/>
    <w:tmpl w:val="7FEC1E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E344FFB"/>
    <w:multiLevelType w:val="multilevel"/>
    <w:tmpl w:val="4DB47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33AB5C00"/>
    <w:multiLevelType w:val="hybridMultilevel"/>
    <w:tmpl w:val="5AF2770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F16F24"/>
    <w:multiLevelType w:val="hybridMultilevel"/>
    <w:tmpl w:val="EBDC0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1FE"/>
    <w:rsid w:val="000001A5"/>
    <w:rsid w:val="00122910"/>
    <w:rsid w:val="0012390A"/>
    <w:rsid w:val="0015601F"/>
    <w:rsid w:val="001604D4"/>
    <w:rsid w:val="0020535D"/>
    <w:rsid w:val="002B3241"/>
    <w:rsid w:val="002D31FE"/>
    <w:rsid w:val="002D6E61"/>
    <w:rsid w:val="002E5360"/>
    <w:rsid w:val="00307EF0"/>
    <w:rsid w:val="003349C8"/>
    <w:rsid w:val="00397631"/>
    <w:rsid w:val="003E4048"/>
    <w:rsid w:val="00417B66"/>
    <w:rsid w:val="00493B41"/>
    <w:rsid w:val="005271AD"/>
    <w:rsid w:val="00575356"/>
    <w:rsid w:val="005D2858"/>
    <w:rsid w:val="00611354"/>
    <w:rsid w:val="006E2A8E"/>
    <w:rsid w:val="006F7E3E"/>
    <w:rsid w:val="00716F11"/>
    <w:rsid w:val="00776989"/>
    <w:rsid w:val="00783422"/>
    <w:rsid w:val="008108C9"/>
    <w:rsid w:val="008927CF"/>
    <w:rsid w:val="00925641"/>
    <w:rsid w:val="009A3E67"/>
    <w:rsid w:val="009A7D81"/>
    <w:rsid w:val="00A37C3B"/>
    <w:rsid w:val="00AE114F"/>
    <w:rsid w:val="00AE7379"/>
    <w:rsid w:val="00B62E70"/>
    <w:rsid w:val="00BD3F12"/>
    <w:rsid w:val="00C32DE4"/>
    <w:rsid w:val="00C81C7E"/>
    <w:rsid w:val="00C93429"/>
    <w:rsid w:val="00D21D48"/>
    <w:rsid w:val="00D67536"/>
    <w:rsid w:val="00D84C8D"/>
    <w:rsid w:val="00DD1BB4"/>
    <w:rsid w:val="00EA2728"/>
    <w:rsid w:val="00EC2979"/>
    <w:rsid w:val="00ED42E4"/>
    <w:rsid w:val="00F16D9B"/>
    <w:rsid w:val="00F429F1"/>
    <w:rsid w:val="00FA38AD"/>
    <w:rsid w:val="00FA6771"/>
    <w:rsid w:val="00FE20C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E67"/>
    <w:pPr>
      <w:spacing w:after="200" w:line="276" w:lineRule="auto"/>
    </w:pPr>
  </w:style>
  <w:style w:type="paragraph" w:styleId="1">
    <w:name w:val="heading 1"/>
    <w:basedOn w:val="a"/>
    <w:link w:val="10"/>
    <w:uiPriority w:val="9"/>
    <w:qFormat/>
    <w:rsid w:val="00307EF0"/>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3330"/>
    <w:rPr>
      <w:b/>
      <w:bCs/>
    </w:rPr>
  </w:style>
  <w:style w:type="character" w:styleId="a4">
    <w:name w:val="Hyperlink"/>
    <w:basedOn w:val="a0"/>
    <w:uiPriority w:val="99"/>
    <w:unhideWhenUsed/>
    <w:rsid w:val="00C56628"/>
    <w:rPr>
      <w:color w:val="0000FF" w:themeColor="hyperlink"/>
      <w:u w:val="single"/>
    </w:rPr>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styleId="aa">
    <w:name w:val="List Paragraph"/>
    <w:basedOn w:val="a"/>
    <w:uiPriority w:val="34"/>
    <w:qFormat/>
    <w:rsid w:val="002B2A27"/>
    <w:pPr>
      <w:ind w:left="720"/>
      <w:contextualSpacing/>
    </w:pPr>
  </w:style>
  <w:style w:type="paragraph" w:customStyle="1" w:styleId="ab">
    <w:name w:val="Содержимое таблицы"/>
    <w:basedOn w:val="a"/>
    <w:qFormat/>
    <w:pPr>
      <w:widowControl w:val="0"/>
      <w:suppressLineNumbers/>
    </w:pPr>
  </w:style>
  <w:style w:type="paragraph" w:customStyle="1" w:styleId="ac">
    <w:name w:val="Заголовок таблицы"/>
    <w:basedOn w:val="ab"/>
    <w:qFormat/>
    <w:pPr>
      <w:jc w:val="center"/>
    </w:pPr>
    <w:rPr>
      <w:b/>
      <w:bCs/>
    </w:rPr>
  </w:style>
  <w:style w:type="table" w:styleId="ad">
    <w:name w:val="Table Grid"/>
    <w:basedOn w:val="a1"/>
    <w:uiPriority w:val="59"/>
    <w:rsid w:val="000B0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5271AD"/>
  </w:style>
  <w:style w:type="paragraph" w:styleId="ae">
    <w:name w:val="Balloon Text"/>
    <w:basedOn w:val="a"/>
    <w:link w:val="af"/>
    <w:uiPriority w:val="99"/>
    <w:semiHidden/>
    <w:unhideWhenUsed/>
    <w:rsid w:val="000001A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001A5"/>
    <w:rPr>
      <w:rFonts w:ascii="Tahoma" w:hAnsi="Tahoma" w:cs="Tahoma"/>
      <w:sz w:val="16"/>
      <w:szCs w:val="16"/>
    </w:rPr>
  </w:style>
  <w:style w:type="paragraph" w:customStyle="1" w:styleId="Standard">
    <w:name w:val="Standard"/>
    <w:rsid w:val="00ED42E4"/>
    <w:pPr>
      <w:widowControl w:val="0"/>
      <w:autoSpaceDN w:val="0"/>
      <w:textAlignment w:val="baseline"/>
    </w:pPr>
    <w:rPr>
      <w:rFonts w:ascii="Times New Roman" w:eastAsia="Andale Sans UI" w:hAnsi="Times New Roman" w:cs="Tahoma"/>
      <w:kern w:val="3"/>
      <w:sz w:val="24"/>
      <w:szCs w:val="24"/>
      <w:lang w:val="de-DE" w:eastAsia="fa-IR" w:bidi="fa-IR"/>
    </w:rPr>
  </w:style>
  <w:style w:type="paragraph" w:customStyle="1" w:styleId="content--common-blockblock-3u">
    <w:name w:val="content--common-block__block-3u"/>
    <w:basedOn w:val="a"/>
    <w:rsid w:val="00ED42E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 (веб)1"/>
    <w:basedOn w:val="a"/>
    <w:rsid w:val="00493B41"/>
    <w:pPr>
      <w:spacing w:after="0" w:line="240" w:lineRule="auto"/>
    </w:pPr>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307EF0"/>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E67"/>
    <w:pPr>
      <w:spacing w:after="200" w:line="276" w:lineRule="auto"/>
    </w:pPr>
  </w:style>
  <w:style w:type="paragraph" w:styleId="1">
    <w:name w:val="heading 1"/>
    <w:basedOn w:val="a"/>
    <w:link w:val="10"/>
    <w:uiPriority w:val="9"/>
    <w:qFormat/>
    <w:rsid w:val="00307EF0"/>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3330"/>
    <w:rPr>
      <w:b/>
      <w:bCs/>
    </w:rPr>
  </w:style>
  <w:style w:type="character" w:styleId="a4">
    <w:name w:val="Hyperlink"/>
    <w:basedOn w:val="a0"/>
    <w:uiPriority w:val="99"/>
    <w:unhideWhenUsed/>
    <w:rsid w:val="00C56628"/>
    <w:rPr>
      <w:color w:val="0000FF" w:themeColor="hyperlink"/>
      <w:u w:val="single"/>
    </w:rPr>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styleId="aa">
    <w:name w:val="List Paragraph"/>
    <w:basedOn w:val="a"/>
    <w:uiPriority w:val="34"/>
    <w:qFormat/>
    <w:rsid w:val="002B2A27"/>
    <w:pPr>
      <w:ind w:left="720"/>
      <w:contextualSpacing/>
    </w:pPr>
  </w:style>
  <w:style w:type="paragraph" w:customStyle="1" w:styleId="ab">
    <w:name w:val="Содержимое таблицы"/>
    <w:basedOn w:val="a"/>
    <w:qFormat/>
    <w:pPr>
      <w:widowControl w:val="0"/>
      <w:suppressLineNumbers/>
    </w:pPr>
  </w:style>
  <w:style w:type="paragraph" w:customStyle="1" w:styleId="ac">
    <w:name w:val="Заголовок таблицы"/>
    <w:basedOn w:val="ab"/>
    <w:qFormat/>
    <w:pPr>
      <w:jc w:val="center"/>
    </w:pPr>
    <w:rPr>
      <w:b/>
      <w:bCs/>
    </w:rPr>
  </w:style>
  <w:style w:type="table" w:styleId="ad">
    <w:name w:val="Table Grid"/>
    <w:basedOn w:val="a1"/>
    <w:uiPriority w:val="59"/>
    <w:rsid w:val="000B0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5271AD"/>
  </w:style>
  <w:style w:type="paragraph" w:styleId="ae">
    <w:name w:val="Balloon Text"/>
    <w:basedOn w:val="a"/>
    <w:link w:val="af"/>
    <w:uiPriority w:val="99"/>
    <w:semiHidden/>
    <w:unhideWhenUsed/>
    <w:rsid w:val="000001A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001A5"/>
    <w:rPr>
      <w:rFonts w:ascii="Tahoma" w:hAnsi="Tahoma" w:cs="Tahoma"/>
      <w:sz w:val="16"/>
      <w:szCs w:val="16"/>
    </w:rPr>
  </w:style>
  <w:style w:type="paragraph" w:customStyle="1" w:styleId="Standard">
    <w:name w:val="Standard"/>
    <w:rsid w:val="00ED42E4"/>
    <w:pPr>
      <w:widowControl w:val="0"/>
      <w:autoSpaceDN w:val="0"/>
      <w:textAlignment w:val="baseline"/>
    </w:pPr>
    <w:rPr>
      <w:rFonts w:ascii="Times New Roman" w:eastAsia="Andale Sans UI" w:hAnsi="Times New Roman" w:cs="Tahoma"/>
      <w:kern w:val="3"/>
      <w:sz w:val="24"/>
      <w:szCs w:val="24"/>
      <w:lang w:val="de-DE" w:eastAsia="fa-IR" w:bidi="fa-IR"/>
    </w:rPr>
  </w:style>
  <w:style w:type="paragraph" w:customStyle="1" w:styleId="content--common-blockblock-3u">
    <w:name w:val="content--common-block__block-3u"/>
    <w:basedOn w:val="a"/>
    <w:rsid w:val="00ED42E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 (веб)1"/>
    <w:basedOn w:val="a"/>
    <w:rsid w:val="00493B41"/>
    <w:pPr>
      <w:spacing w:after="0" w:line="240" w:lineRule="auto"/>
    </w:pPr>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307EF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699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mpoperator.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me/schoolguidepmp" TargetMode="External"/><Relationship Id="rId4" Type="http://schemas.microsoft.com/office/2007/relationships/stylesWithEffects" Target="stylesWithEffects.xml"/><Relationship Id="rId9" Type="http://schemas.openxmlformats.org/officeDocument/2006/relationships/hyperlink" Target="https://vk.com/pmpoperat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CA9F5-7B1A-4702-B9FA-55F120759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Твердохлебова</dc:creator>
  <cp:lastModifiedBy>Анна Твердохлебова</cp:lastModifiedBy>
  <cp:revision>2</cp:revision>
  <dcterms:created xsi:type="dcterms:W3CDTF">2025-11-19T14:44:00Z</dcterms:created>
  <dcterms:modified xsi:type="dcterms:W3CDTF">2025-11-19T14:44:00Z</dcterms:modified>
  <dc:language>ru-RU</dc:language>
</cp:coreProperties>
</file>