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2" w:rsidRDefault="004319D2" w:rsidP="00171277">
      <w:pPr>
        <w:jc w:val="both"/>
        <w:rPr>
          <w:sz w:val="22"/>
          <w:szCs w:val="22"/>
        </w:rPr>
      </w:pPr>
    </w:p>
    <w:p w:rsidR="00BC7553" w:rsidRDefault="007D66AC" w:rsidP="00BC7553">
      <w:pPr>
        <w:jc w:val="center"/>
        <w:rPr>
          <w:b/>
          <w:sz w:val="22"/>
          <w:szCs w:val="22"/>
        </w:rPr>
      </w:pPr>
      <w:bookmarkStart w:id="0" w:name="_GoBack"/>
      <w:r w:rsidRPr="007D66AC">
        <w:rPr>
          <w:b/>
          <w:sz w:val="22"/>
          <w:szCs w:val="22"/>
        </w:rPr>
        <w:t xml:space="preserve">Экскурсия </w:t>
      </w:r>
      <w:r w:rsidR="000C0160">
        <w:rPr>
          <w:b/>
          <w:sz w:val="22"/>
          <w:szCs w:val="22"/>
        </w:rPr>
        <w:t>«Дорога жизни» с</w:t>
      </w:r>
      <w:r w:rsidR="00351F21">
        <w:rPr>
          <w:b/>
          <w:sz w:val="22"/>
          <w:szCs w:val="22"/>
        </w:rPr>
        <w:t xml:space="preserve"> посещением музея «Дорога жизни</w:t>
      </w:r>
      <w:r w:rsidR="000C0160">
        <w:rPr>
          <w:b/>
          <w:sz w:val="22"/>
          <w:szCs w:val="22"/>
        </w:rPr>
        <w:t>»</w:t>
      </w:r>
      <w:bookmarkEnd w:id="0"/>
    </w:p>
    <w:p w:rsidR="00BC7553" w:rsidRDefault="00BC7553" w:rsidP="00BC7553">
      <w:pPr>
        <w:jc w:val="center"/>
        <w:rPr>
          <w:sz w:val="22"/>
          <w:szCs w:val="22"/>
        </w:rPr>
      </w:pPr>
    </w:p>
    <w:p w:rsidR="007D66AC" w:rsidRPr="00BC7553" w:rsidRDefault="000C0160" w:rsidP="00C4337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Приглашаем юных экскурсантов отправиться в путешествие по Дороге жизни – единственной трассе, соединявшей блокадный Ленинград с тылом. Во время экскурсии ребята расширят свои знания о блокаде, увидят многочисленные памятники и мемориалы, посвященные героической обороне города, и узн</w:t>
      </w:r>
      <w:r w:rsidR="00BC7553">
        <w:rPr>
          <w:sz w:val="22"/>
          <w:szCs w:val="22"/>
        </w:rPr>
        <w:t>а</w:t>
      </w:r>
      <w:r>
        <w:rPr>
          <w:sz w:val="22"/>
          <w:szCs w:val="22"/>
        </w:rPr>
        <w:t>ют</w:t>
      </w:r>
      <w:r w:rsidR="00BC7553">
        <w:rPr>
          <w:sz w:val="22"/>
          <w:szCs w:val="22"/>
        </w:rPr>
        <w:t xml:space="preserve">, какими усилиями было организовано обеспечение осажденного города. </w:t>
      </w:r>
    </w:p>
    <w:p w:rsidR="007D66AC" w:rsidRPr="007D66AC" w:rsidRDefault="007D66AC" w:rsidP="007D66AC">
      <w:pPr>
        <w:rPr>
          <w:sz w:val="22"/>
          <w:szCs w:val="22"/>
        </w:rPr>
      </w:pPr>
    </w:p>
    <w:p w:rsidR="00065864" w:rsidRPr="00065864" w:rsidRDefault="00065864" w:rsidP="00065864">
      <w:pPr>
        <w:rPr>
          <w:sz w:val="22"/>
          <w:szCs w:val="22"/>
        </w:rPr>
      </w:pPr>
      <w:r>
        <w:rPr>
          <w:b/>
          <w:sz w:val="22"/>
          <w:szCs w:val="22"/>
        </w:rPr>
        <w:t>Дата: любая дата</w:t>
      </w:r>
    </w:p>
    <w:p w:rsidR="00065864" w:rsidRDefault="00065864" w:rsidP="00065864">
      <w:pPr>
        <w:pStyle w:val="aa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Отправление</w:t>
      </w:r>
      <w:r>
        <w:rPr>
          <w:color w:val="000000"/>
          <w:sz w:val="22"/>
          <w:szCs w:val="22"/>
        </w:rPr>
        <w:t>: Санкт-Петербург, от адреса Заказчика.</w:t>
      </w:r>
    </w:p>
    <w:p w:rsidR="00065864" w:rsidRDefault="00065864" w:rsidP="00065864">
      <w:pPr>
        <w:pStyle w:val="aa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Продолжительность:</w:t>
      </w:r>
      <w:r>
        <w:rPr>
          <w:color w:val="000000"/>
          <w:sz w:val="22"/>
          <w:szCs w:val="22"/>
        </w:rPr>
        <w:t xml:space="preserve"> 8 ч.</w:t>
      </w:r>
    </w:p>
    <w:p w:rsidR="00065864" w:rsidRDefault="00065864" w:rsidP="007D66AC">
      <w:pPr>
        <w:rPr>
          <w:sz w:val="22"/>
          <w:szCs w:val="22"/>
        </w:rPr>
      </w:pPr>
    </w:p>
    <w:p w:rsidR="00065864" w:rsidRDefault="003B5F35" w:rsidP="007D66AC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Программа:</w:t>
      </w:r>
    </w:p>
    <w:p w:rsidR="00BC7553" w:rsidRDefault="007D66AC" w:rsidP="007D66AC">
      <w:pPr>
        <w:ind w:right="-2"/>
        <w:jc w:val="both"/>
        <w:rPr>
          <w:sz w:val="22"/>
          <w:szCs w:val="22"/>
        </w:rPr>
      </w:pPr>
      <w:r w:rsidRPr="007D66AC">
        <w:rPr>
          <w:sz w:val="22"/>
          <w:szCs w:val="22"/>
        </w:rPr>
        <w:t xml:space="preserve"> </w:t>
      </w:r>
    </w:p>
    <w:p w:rsidR="0064411E" w:rsidRDefault="00BC7553" w:rsidP="00065864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B5F35">
        <w:rPr>
          <w:b/>
          <w:sz w:val="22"/>
          <w:szCs w:val="22"/>
        </w:rPr>
        <w:t xml:space="preserve">Трассовая экскурсия по </w:t>
      </w:r>
      <w:r w:rsidR="003B5F35">
        <w:rPr>
          <w:b/>
          <w:sz w:val="22"/>
          <w:szCs w:val="22"/>
        </w:rPr>
        <w:t>Д</w:t>
      </w:r>
      <w:r w:rsidRPr="003B5F35">
        <w:rPr>
          <w:b/>
          <w:sz w:val="22"/>
          <w:szCs w:val="22"/>
        </w:rPr>
        <w:t>ороге жизни</w:t>
      </w:r>
      <w:r>
        <w:rPr>
          <w:sz w:val="22"/>
          <w:szCs w:val="22"/>
        </w:rPr>
        <w:t xml:space="preserve">. Проезжая по этой знаменитой трассе, ребята узнают об основных периодах истории блокады, услышат о героических подвигах ленинградцев и увидят памятники, среди которых: </w:t>
      </w:r>
      <w:r w:rsidRPr="003B5F35">
        <w:rPr>
          <w:b/>
          <w:sz w:val="22"/>
          <w:szCs w:val="22"/>
        </w:rPr>
        <w:t>«Регулировщица», памятник «Полуторке», «Балтийские крылья»</w:t>
      </w:r>
      <w:r>
        <w:rPr>
          <w:sz w:val="22"/>
          <w:szCs w:val="22"/>
        </w:rPr>
        <w:t xml:space="preserve">. По пути мы также заметим и </w:t>
      </w:r>
      <w:r w:rsidRPr="00BC7553">
        <w:rPr>
          <w:sz w:val="22"/>
          <w:szCs w:val="22"/>
        </w:rPr>
        <w:t>километровые столбы с цифрами, обозначающие расстояние от города</w:t>
      </w:r>
      <w:r>
        <w:rPr>
          <w:sz w:val="22"/>
          <w:szCs w:val="22"/>
        </w:rPr>
        <w:t>.</w:t>
      </w:r>
    </w:p>
    <w:p w:rsidR="003B5F35" w:rsidRDefault="003B5F35" w:rsidP="00065864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B5F35">
        <w:rPr>
          <w:b/>
          <w:sz w:val="22"/>
          <w:szCs w:val="22"/>
        </w:rPr>
        <w:t>Посещение мемориала «Разорванное кольцо»</w:t>
      </w:r>
      <w:r>
        <w:rPr>
          <w:sz w:val="22"/>
          <w:szCs w:val="22"/>
        </w:rPr>
        <w:t xml:space="preserve">. </w:t>
      </w:r>
      <w:r w:rsidRPr="003B5F35">
        <w:rPr>
          <w:sz w:val="22"/>
          <w:szCs w:val="22"/>
        </w:rPr>
        <w:t>Находится</w:t>
      </w:r>
      <w:r>
        <w:rPr>
          <w:sz w:val="22"/>
          <w:szCs w:val="22"/>
        </w:rPr>
        <w:t xml:space="preserve"> мемориал</w:t>
      </w:r>
      <w:r w:rsidRPr="003B5F35">
        <w:rPr>
          <w:sz w:val="22"/>
          <w:szCs w:val="22"/>
        </w:rPr>
        <w:t xml:space="preserve"> на </w:t>
      </w:r>
      <w:proofErr w:type="spellStart"/>
      <w:r w:rsidRPr="003B5F35">
        <w:rPr>
          <w:sz w:val="22"/>
          <w:szCs w:val="22"/>
        </w:rPr>
        <w:t>Вагановском</w:t>
      </w:r>
      <w:proofErr w:type="spellEnd"/>
      <w:r w:rsidRPr="003B5F35">
        <w:rPr>
          <w:sz w:val="22"/>
          <w:szCs w:val="22"/>
        </w:rPr>
        <w:t xml:space="preserve"> спуске, откуда автоколонны, прорывавшие блокаду Ленинграда в самые тяжёлые её дни в ноябре-декабре 1941 года, брали курс к ближайшей действующей железнодорожной станции Большой Земли в Заборье.</w:t>
      </w:r>
      <w:r>
        <w:rPr>
          <w:sz w:val="22"/>
          <w:szCs w:val="22"/>
        </w:rPr>
        <w:t xml:space="preserve"> </w:t>
      </w:r>
    </w:p>
    <w:p w:rsidR="00065864" w:rsidRPr="00B631C0" w:rsidRDefault="00065864" w:rsidP="00065864">
      <w:pPr>
        <w:ind w:firstLine="720"/>
        <w:jc w:val="both"/>
        <w:rPr>
          <w:sz w:val="22"/>
          <w:szCs w:val="22"/>
        </w:rPr>
      </w:pPr>
      <w:r w:rsidRPr="00065864">
        <w:rPr>
          <w:b/>
          <w:sz w:val="22"/>
          <w:szCs w:val="22"/>
        </w:rPr>
        <w:t>Экскурсия в современном музее «Дорога жизни»</w:t>
      </w:r>
      <w:r>
        <w:rPr>
          <w:sz w:val="22"/>
          <w:szCs w:val="22"/>
        </w:rPr>
        <w:t xml:space="preserve">, наполненном и историческими экспонатами и макетами и картами с мультимедиа и пр. Прогулка по уличной экспозиции, где можно увидеть </w:t>
      </w:r>
      <w:r w:rsidRPr="00B631C0">
        <w:rPr>
          <w:sz w:val="22"/>
          <w:szCs w:val="22"/>
          <w:shd w:val="clear" w:color="auto" w:fill="FFFFFF"/>
        </w:rPr>
        <w:t>корабли-герои Ладожской трассы, элементы корабельного оборудования, транспортный самолет Ли-2Т, артиллерийские орудия.</w:t>
      </w:r>
    </w:p>
    <w:p w:rsidR="00065864" w:rsidRPr="00065864" w:rsidRDefault="00065864" w:rsidP="00065864">
      <w:pPr>
        <w:ind w:firstLine="720"/>
        <w:jc w:val="both"/>
        <w:rPr>
          <w:color w:val="1F1F24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Переезд </w:t>
      </w:r>
      <w:r w:rsidRPr="00065864">
        <w:rPr>
          <w:b/>
          <w:sz w:val="22"/>
          <w:szCs w:val="22"/>
          <w:shd w:val="clear" w:color="auto" w:fill="FFFFFF"/>
        </w:rPr>
        <w:t>к станции «Ладожское озеро»</w:t>
      </w:r>
      <w:r>
        <w:rPr>
          <w:sz w:val="22"/>
          <w:szCs w:val="22"/>
          <w:shd w:val="clear" w:color="auto" w:fill="FFFFFF"/>
        </w:rPr>
        <w:t xml:space="preserve">. Здесь, рядом с мемориальным комплексом, построенным в виде противотанковой надолбы, гид расскажет о </w:t>
      </w:r>
      <w:r w:rsidRPr="004F1463">
        <w:rPr>
          <w:color w:val="1F1F24"/>
          <w:sz w:val="22"/>
          <w:szCs w:val="22"/>
        </w:rPr>
        <w:t>Ладожском</w:t>
      </w:r>
      <w:r>
        <w:rPr>
          <w:color w:val="1F1F24"/>
          <w:sz w:val="22"/>
          <w:szCs w:val="22"/>
        </w:rPr>
        <w:t xml:space="preserve"> </w:t>
      </w:r>
      <w:r w:rsidRPr="004F1463">
        <w:rPr>
          <w:color w:val="1F1F24"/>
          <w:sz w:val="22"/>
          <w:szCs w:val="22"/>
        </w:rPr>
        <w:t>железнодорожном узле</w:t>
      </w:r>
      <w:r>
        <w:rPr>
          <w:color w:val="1F1F24"/>
          <w:sz w:val="22"/>
          <w:szCs w:val="22"/>
        </w:rPr>
        <w:t xml:space="preserve">, </w:t>
      </w:r>
      <w:r w:rsidRPr="004F1463">
        <w:rPr>
          <w:color w:val="1F1F24"/>
          <w:sz w:val="22"/>
          <w:szCs w:val="22"/>
        </w:rPr>
        <w:t>а также о строителях Дороги Жизни.</w:t>
      </w:r>
      <w:r>
        <w:rPr>
          <w:color w:val="1F1F24"/>
          <w:sz w:val="22"/>
          <w:szCs w:val="22"/>
        </w:rPr>
        <w:t xml:space="preserve"> Здесь же </w:t>
      </w:r>
      <w:r w:rsidRPr="004F1463">
        <w:rPr>
          <w:color w:val="1F1F24"/>
          <w:sz w:val="22"/>
          <w:szCs w:val="22"/>
        </w:rPr>
        <w:t>установлен паровоз-памятник Э</w:t>
      </w:r>
      <w:r w:rsidRPr="004F1463">
        <w:rPr>
          <w:color w:val="1F1F24"/>
          <w:sz w:val="22"/>
          <w:szCs w:val="22"/>
          <w:bdr w:val="none" w:sz="0" w:space="0" w:color="auto" w:frame="1"/>
          <w:vertAlign w:val="superscript"/>
        </w:rPr>
        <w:t>ш</w:t>
      </w:r>
      <w:r w:rsidRPr="004F1463">
        <w:rPr>
          <w:color w:val="1F1F24"/>
          <w:sz w:val="22"/>
          <w:szCs w:val="22"/>
        </w:rPr>
        <w:t>-4375, работавший на Дороге Жизни в годы войны</w:t>
      </w:r>
      <w:r>
        <w:rPr>
          <w:color w:val="1F1F24"/>
          <w:sz w:val="22"/>
          <w:szCs w:val="22"/>
        </w:rPr>
        <w:t xml:space="preserve">. </w:t>
      </w:r>
    </w:p>
    <w:p w:rsidR="003B5F35" w:rsidRDefault="003B5F35" w:rsidP="00065864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обратном пути по Дороге жизни мы посетим </w:t>
      </w:r>
      <w:r w:rsidRPr="00AC038D">
        <w:rPr>
          <w:b/>
          <w:sz w:val="22"/>
          <w:szCs w:val="22"/>
        </w:rPr>
        <w:t>мемориал «Цветок жизни»</w:t>
      </w:r>
      <w:r>
        <w:rPr>
          <w:sz w:val="22"/>
          <w:szCs w:val="22"/>
        </w:rPr>
        <w:t xml:space="preserve">, пройдем по Аллее дружбы и поднимемся на </w:t>
      </w:r>
      <w:r w:rsidRPr="00AC038D">
        <w:rPr>
          <w:b/>
          <w:sz w:val="22"/>
          <w:szCs w:val="22"/>
        </w:rPr>
        <w:t>курган «Дневник Тани Савичевой»</w:t>
      </w:r>
      <w:r>
        <w:rPr>
          <w:sz w:val="22"/>
          <w:szCs w:val="22"/>
        </w:rPr>
        <w:t xml:space="preserve">, где увидим восемь каменных плит из серого гранита, на которых высечены цитаты из дневника юной жительницы Ленинграда, которая в годы блокады вела в записной книжке дневник. </w:t>
      </w:r>
    </w:p>
    <w:p w:rsidR="009746A6" w:rsidRDefault="00AC038D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  <w:t>Возвращение в Санкт-Петербург.</w:t>
      </w:r>
    </w:p>
    <w:p w:rsidR="00351F21" w:rsidRDefault="00351F21" w:rsidP="00065864">
      <w:pPr>
        <w:jc w:val="both"/>
        <w:rPr>
          <w:b/>
          <w:sz w:val="22"/>
          <w:szCs w:val="22"/>
        </w:rPr>
      </w:pPr>
    </w:p>
    <w:p w:rsidR="00065864" w:rsidRDefault="00065864" w:rsidP="000658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Стоимость: </w:t>
      </w:r>
    </w:p>
    <w:p w:rsidR="00065864" w:rsidRDefault="00351F21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15+1: 29</w:t>
      </w:r>
      <w:r w:rsidR="00065864">
        <w:rPr>
          <w:sz w:val="22"/>
          <w:szCs w:val="22"/>
        </w:rPr>
        <w:t>00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351F21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25+2: 250</w:t>
      </w:r>
      <w:r w:rsidR="00065864">
        <w:rPr>
          <w:sz w:val="22"/>
          <w:szCs w:val="22"/>
        </w:rPr>
        <w:t>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351F21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30+3: 23</w:t>
      </w:r>
      <w:r w:rsidR="00065864">
        <w:rPr>
          <w:sz w:val="22"/>
          <w:szCs w:val="22"/>
        </w:rPr>
        <w:t>50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351F21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40+4: 190</w:t>
      </w:r>
      <w:r w:rsidR="00065864">
        <w:rPr>
          <w:sz w:val="22"/>
          <w:szCs w:val="22"/>
        </w:rPr>
        <w:t>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351F21" w:rsidP="007D66AC">
      <w:pPr>
        <w:ind w:right="-2"/>
        <w:jc w:val="both"/>
        <w:rPr>
          <w:sz w:val="22"/>
          <w:szCs w:val="22"/>
        </w:rPr>
      </w:pPr>
      <w:r w:rsidRPr="002D4F8C">
        <w:rPr>
          <w:b/>
          <w:sz w:val="22"/>
          <w:szCs w:val="22"/>
        </w:rPr>
        <w:t xml:space="preserve">Доплата за взрослого в туре: </w:t>
      </w:r>
      <w:r>
        <w:rPr>
          <w:sz w:val="22"/>
          <w:szCs w:val="22"/>
        </w:rPr>
        <w:t>4</w:t>
      </w:r>
      <w:r w:rsidRPr="00AA7587">
        <w:rPr>
          <w:sz w:val="22"/>
          <w:szCs w:val="22"/>
        </w:rPr>
        <w:t>00 рублей.</w:t>
      </w:r>
    </w:p>
    <w:p w:rsidR="00351F21" w:rsidRDefault="00351F21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7D66AC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В стоимость входит: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транспортное обслуживание;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экскурсионное обслуживание;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экскурсия по муз</w:t>
      </w:r>
      <w:r w:rsidR="00351F21">
        <w:rPr>
          <w:sz w:val="22"/>
          <w:szCs w:val="22"/>
        </w:rPr>
        <w:t>ейному комплексу «Дорога жизни</w:t>
      </w:r>
      <w:r>
        <w:rPr>
          <w:sz w:val="22"/>
          <w:szCs w:val="22"/>
        </w:rPr>
        <w:t>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подача уведомления о перевозке в ГИБДД;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7D66AC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За дополнительную плату: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 w:rsidRPr="002D4F8C">
        <w:rPr>
          <w:sz w:val="22"/>
          <w:szCs w:val="22"/>
        </w:rPr>
        <w:t>- обед в рестор</w:t>
      </w:r>
      <w:r w:rsidR="00065864">
        <w:rPr>
          <w:sz w:val="22"/>
          <w:szCs w:val="22"/>
        </w:rPr>
        <w:t xml:space="preserve">ане -650 </w:t>
      </w:r>
      <w:proofErr w:type="spellStart"/>
      <w:r w:rsidR="00065864">
        <w:rPr>
          <w:sz w:val="22"/>
          <w:szCs w:val="22"/>
        </w:rPr>
        <w:t>руб</w:t>
      </w:r>
      <w:proofErr w:type="spellEnd"/>
      <w:r w:rsidR="00065864">
        <w:rPr>
          <w:sz w:val="22"/>
          <w:szCs w:val="22"/>
        </w:rPr>
        <w:t>/чел</w:t>
      </w:r>
    </w:p>
    <w:p w:rsidR="002D4F8C" w:rsidRDefault="00065864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возложение цветов на мемориале (50 шт.)-4500 рублей</w:t>
      </w:r>
    </w:p>
    <w:p w:rsidR="001256B3" w:rsidRDefault="001256B3" w:rsidP="007D66AC">
      <w:pPr>
        <w:ind w:right="-2"/>
        <w:jc w:val="both"/>
        <w:rPr>
          <w:sz w:val="22"/>
          <w:szCs w:val="22"/>
        </w:rPr>
      </w:pPr>
    </w:p>
    <w:p w:rsidR="001256B3" w:rsidRDefault="001256B3" w:rsidP="007D66AC">
      <w:pPr>
        <w:ind w:right="-2"/>
        <w:jc w:val="both"/>
        <w:rPr>
          <w:sz w:val="22"/>
          <w:szCs w:val="22"/>
        </w:rPr>
      </w:pPr>
    </w:p>
    <w:p w:rsidR="001256B3" w:rsidRDefault="001256B3" w:rsidP="007D66AC">
      <w:pPr>
        <w:ind w:right="-2"/>
        <w:jc w:val="both"/>
        <w:rPr>
          <w:sz w:val="22"/>
          <w:szCs w:val="22"/>
        </w:rPr>
      </w:pPr>
    </w:p>
    <w:p w:rsidR="001256B3" w:rsidRPr="00D8654F" w:rsidRDefault="001256B3" w:rsidP="001256B3">
      <w:pPr>
        <w:widowControl w:val="0"/>
        <w:suppressAutoHyphens/>
        <w:overflowPunct w:val="0"/>
        <w:jc w:val="both"/>
        <w:rPr>
          <w:b/>
          <w:sz w:val="22"/>
          <w:szCs w:val="22"/>
        </w:rPr>
      </w:pPr>
      <w:r w:rsidRPr="00D8654F">
        <w:rPr>
          <w:b/>
          <w:sz w:val="22"/>
          <w:szCs w:val="22"/>
        </w:rPr>
        <w:t>Важная информация:</w:t>
      </w:r>
    </w:p>
    <w:p w:rsidR="001256B3" w:rsidRDefault="001256B3" w:rsidP="00E60DB6">
      <w:pPr>
        <w:widowControl w:val="0"/>
        <w:suppressAutoHyphens/>
        <w:overflowPunct w:val="0"/>
        <w:rPr>
          <w:color w:val="212529"/>
          <w:sz w:val="22"/>
          <w:szCs w:val="22"/>
          <w:shd w:val="clear" w:color="auto" w:fill="FFFFFF"/>
        </w:rPr>
      </w:pPr>
      <w:r w:rsidRPr="00D8654F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 оставляет за собой право вносить изменения в последовательность </w:t>
      </w:r>
      <w:r w:rsidRPr="00D8654F">
        <w:rPr>
          <w:rStyle w:val="a9"/>
          <w:b w:val="0"/>
          <w:sz w:val="22"/>
          <w:szCs w:val="22"/>
        </w:rPr>
        <w:t>выполнения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 программы без изменения объема </w:t>
      </w:r>
      <w:r w:rsidRPr="00D8654F">
        <w:rPr>
          <w:sz w:val="22"/>
          <w:szCs w:val="22"/>
        </w:rPr>
        <w:t>предоставляемых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 услуг. </w:t>
      </w:r>
    </w:p>
    <w:p w:rsidR="001256B3" w:rsidRDefault="001256B3" w:rsidP="00E60DB6">
      <w:pPr>
        <w:widowControl w:val="0"/>
        <w:suppressAutoHyphens/>
        <w:overflowPunct w:val="0"/>
        <w:rPr>
          <w:color w:val="212529"/>
          <w:sz w:val="22"/>
          <w:szCs w:val="22"/>
          <w:shd w:val="clear" w:color="auto" w:fill="FFFFFF"/>
        </w:rPr>
      </w:pPr>
      <w:r w:rsidRPr="00D8654F">
        <w:rPr>
          <w:color w:val="212529"/>
          <w:sz w:val="22"/>
          <w:szCs w:val="22"/>
          <w:shd w:val="clear" w:color="auto" w:fill="FFFFFF"/>
        </w:rPr>
        <w:t xml:space="preserve">Продолжительность отдельных элементов программы может меняться накануне выезда и в процессе выполнения тура. </w:t>
      </w:r>
    </w:p>
    <w:p w:rsidR="001256B3" w:rsidRDefault="001256B3" w:rsidP="00E60DB6">
      <w:pPr>
        <w:widowControl w:val="0"/>
        <w:suppressAutoHyphens/>
        <w:overflowPunct w:val="0"/>
        <w:rPr>
          <w:color w:val="212529"/>
          <w:sz w:val="22"/>
          <w:szCs w:val="22"/>
          <w:shd w:val="clear" w:color="auto" w:fill="FFFFFF"/>
        </w:rPr>
      </w:pPr>
      <w:r w:rsidRPr="00D8654F">
        <w:rPr>
          <w:color w:val="212529"/>
          <w:sz w:val="22"/>
          <w:szCs w:val="22"/>
          <w:shd w:val="clear" w:color="auto" w:fill="FFFFFF"/>
        </w:rPr>
        <w:t>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D8654F">
        <w:rPr>
          <w:color w:val="212529"/>
          <w:sz w:val="22"/>
          <w:szCs w:val="22"/>
        </w:rPr>
        <w:br/>
      </w:r>
      <w:r w:rsidRPr="00D8654F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 не имеет возможности влиять на задержки, связанные с пробками на дорогах, </w:t>
      </w:r>
    </w:p>
    <w:p w:rsidR="001256B3" w:rsidRDefault="001256B3" w:rsidP="00E60DB6">
      <w:pPr>
        <w:ind w:right="-2"/>
        <w:rPr>
          <w:sz w:val="22"/>
          <w:szCs w:val="22"/>
        </w:rPr>
      </w:pPr>
      <w:r w:rsidRPr="00D8654F">
        <w:rPr>
          <w:color w:val="212529"/>
          <w:sz w:val="22"/>
          <w:szCs w:val="22"/>
          <w:shd w:val="clear" w:color="auto" w:fill="FFFFFF"/>
        </w:rPr>
        <w:t>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D8654F">
        <w:rPr>
          <w:color w:val="212529"/>
          <w:sz w:val="22"/>
          <w:szCs w:val="22"/>
        </w:rPr>
        <w:br/>
      </w:r>
      <w:r w:rsidRPr="00D8654F">
        <w:rPr>
          <w:color w:val="212529"/>
          <w:sz w:val="22"/>
          <w:szCs w:val="22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 </w:t>
      </w:r>
    </w:p>
    <w:p w:rsidR="00723BF5" w:rsidRDefault="00723BF5" w:rsidP="00E60DB6">
      <w:pPr>
        <w:ind w:right="-2"/>
        <w:rPr>
          <w:sz w:val="22"/>
          <w:szCs w:val="22"/>
        </w:rPr>
      </w:pPr>
    </w:p>
    <w:p w:rsidR="00723BF5" w:rsidRPr="00723BF5" w:rsidRDefault="00723BF5" w:rsidP="007D66AC">
      <w:pPr>
        <w:ind w:right="-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723BF5" w:rsidRPr="00723BF5" w:rsidSect="00C66810">
      <w:headerReference w:type="default" r:id="rId8"/>
      <w:footerReference w:type="default" r:id="rId9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73" w:rsidRDefault="00236373">
      <w:r>
        <w:separator/>
      </w:r>
    </w:p>
  </w:endnote>
  <w:endnote w:type="continuationSeparator" w:id="0">
    <w:p w:rsidR="00236373" w:rsidRDefault="0023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panose1 w:val="020B0606030804020204"/>
    <w:charset w:val="CC"/>
    <w:family w:val="swiss"/>
    <w:pitch w:val="variable"/>
    <w:sig w:usb0="E7002EFF" w:usb1="5200F5FF" w:usb2="0A242021" w:usb3="00000000" w:csb0="000001FF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82" w:rsidRPr="00AA5455" w:rsidRDefault="001C5236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</w:t>
    </w:r>
    <w:r w:rsidR="009C7182" w:rsidRPr="001D2A38">
      <w:rPr>
        <w:rFonts w:ascii="Tahoma" w:hAnsi="Tahoma" w:cs="Tahoma"/>
        <w:sz w:val="20"/>
        <w:szCs w:val="20"/>
      </w:rPr>
      <w:t xml:space="preserve"> </w:t>
    </w:r>
    <w:r w:rsidR="009C7182">
      <w:rPr>
        <w:rFonts w:ascii="Tahoma" w:hAnsi="Tahoma" w:cs="Tahoma"/>
        <w:sz w:val="20"/>
        <w:szCs w:val="20"/>
      </w:rPr>
      <w:t>Россия</w:t>
    </w:r>
    <w:r w:rsidR="009C7182" w:rsidRPr="001D2A38">
      <w:rPr>
        <w:rFonts w:ascii="Tahoma" w:hAnsi="Tahoma" w:cs="Tahoma"/>
        <w:sz w:val="20"/>
        <w:szCs w:val="20"/>
      </w:rPr>
      <w:t xml:space="preserve"> </w:t>
    </w:r>
    <w:r w:rsidR="009C7182">
      <w:rPr>
        <w:rFonts w:ascii="Tahoma" w:hAnsi="Tahoma" w:cs="Tahoma"/>
        <w:sz w:val="20"/>
        <w:szCs w:val="20"/>
      </w:rPr>
      <w:t xml:space="preserve">Санкт-Петербург ул. </w:t>
    </w:r>
    <w:r>
      <w:rPr>
        <w:rFonts w:ascii="Tahoma" w:hAnsi="Tahoma" w:cs="Tahoma"/>
        <w:sz w:val="20"/>
        <w:szCs w:val="20"/>
      </w:rPr>
      <w:t>Пушкинская д. 8 (метро Маяковская/пл. Восстания)</w:t>
    </w:r>
  </w:p>
  <w:p w:rsidR="00D242AC" w:rsidRPr="00001E9A" w:rsidRDefault="00171277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 xml:space="preserve">РТО 003761 </w:t>
    </w:r>
    <w:r w:rsidR="009C7182">
      <w:rPr>
        <w:rFonts w:ascii="Tahoma" w:hAnsi="Tahoma" w:cs="Tahoma"/>
        <w:sz w:val="20"/>
        <w:szCs w:val="20"/>
      </w:rPr>
      <w:t>тел. +7-812</w:t>
    </w:r>
    <w:r w:rsidR="00001E9A"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73" w:rsidRDefault="00236373">
      <w:r>
        <w:separator/>
      </w:r>
    </w:p>
  </w:footnote>
  <w:footnote w:type="continuationSeparator" w:id="0">
    <w:p w:rsidR="00236373" w:rsidRDefault="00236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10" w:rsidRDefault="00D55598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6810"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C66810" w:rsidRPr="00001E9A" w:rsidRDefault="00001E9A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6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7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9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0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14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15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11FB9"/>
    <w:rsid w:val="00001E9A"/>
    <w:rsid w:val="000166C5"/>
    <w:rsid w:val="00025035"/>
    <w:rsid w:val="00032BED"/>
    <w:rsid w:val="00034B3F"/>
    <w:rsid w:val="0003581C"/>
    <w:rsid w:val="000408AF"/>
    <w:rsid w:val="00055C64"/>
    <w:rsid w:val="00065864"/>
    <w:rsid w:val="00070497"/>
    <w:rsid w:val="00081868"/>
    <w:rsid w:val="0008636A"/>
    <w:rsid w:val="000926F2"/>
    <w:rsid w:val="000940F3"/>
    <w:rsid w:val="000B5C30"/>
    <w:rsid w:val="000C0160"/>
    <w:rsid w:val="000C262F"/>
    <w:rsid w:val="000C40FA"/>
    <w:rsid w:val="000D3445"/>
    <w:rsid w:val="000E0218"/>
    <w:rsid w:val="00102642"/>
    <w:rsid w:val="00106ABC"/>
    <w:rsid w:val="001236B7"/>
    <w:rsid w:val="001256B3"/>
    <w:rsid w:val="001370A6"/>
    <w:rsid w:val="00145E71"/>
    <w:rsid w:val="00161D6A"/>
    <w:rsid w:val="00171277"/>
    <w:rsid w:val="001753F3"/>
    <w:rsid w:val="00175F30"/>
    <w:rsid w:val="00196C1D"/>
    <w:rsid w:val="001A4BE5"/>
    <w:rsid w:val="001A77D0"/>
    <w:rsid w:val="001C5236"/>
    <w:rsid w:val="001D119B"/>
    <w:rsid w:val="001D1DF3"/>
    <w:rsid w:val="001D4A7A"/>
    <w:rsid w:val="001E3A01"/>
    <w:rsid w:val="001E4D2A"/>
    <w:rsid w:val="001E4F69"/>
    <w:rsid w:val="001E79C9"/>
    <w:rsid w:val="001F4395"/>
    <w:rsid w:val="001F60AA"/>
    <w:rsid w:val="00200F2C"/>
    <w:rsid w:val="00203D0F"/>
    <w:rsid w:val="002101DA"/>
    <w:rsid w:val="00222EB5"/>
    <w:rsid w:val="00226E81"/>
    <w:rsid w:val="00232266"/>
    <w:rsid w:val="00236373"/>
    <w:rsid w:val="0023743E"/>
    <w:rsid w:val="0025247E"/>
    <w:rsid w:val="00266F17"/>
    <w:rsid w:val="002730C7"/>
    <w:rsid w:val="002769BD"/>
    <w:rsid w:val="00297C33"/>
    <w:rsid w:val="002A3C4F"/>
    <w:rsid w:val="002C029C"/>
    <w:rsid w:val="002D4F8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2789"/>
    <w:rsid w:val="00333AD6"/>
    <w:rsid w:val="00337913"/>
    <w:rsid w:val="00341C37"/>
    <w:rsid w:val="00351F21"/>
    <w:rsid w:val="003534FE"/>
    <w:rsid w:val="003611E7"/>
    <w:rsid w:val="003677F6"/>
    <w:rsid w:val="00374C40"/>
    <w:rsid w:val="0037703F"/>
    <w:rsid w:val="00377FB4"/>
    <w:rsid w:val="003801C0"/>
    <w:rsid w:val="00384998"/>
    <w:rsid w:val="00394EB6"/>
    <w:rsid w:val="003960CF"/>
    <w:rsid w:val="003A11E6"/>
    <w:rsid w:val="003B5F35"/>
    <w:rsid w:val="003C0D3A"/>
    <w:rsid w:val="003C2299"/>
    <w:rsid w:val="003C3B52"/>
    <w:rsid w:val="003C5A6E"/>
    <w:rsid w:val="003E3E08"/>
    <w:rsid w:val="003F05EF"/>
    <w:rsid w:val="003F09E1"/>
    <w:rsid w:val="003F1F2A"/>
    <w:rsid w:val="0040437E"/>
    <w:rsid w:val="004175DF"/>
    <w:rsid w:val="0042474F"/>
    <w:rsid w:val="00425B69"/>
    <w:rsid w:val="004319D2"/>
    <w:rsid w:val="00446103"/>
    <w:rsid w:val="0045178F"/>
    <w:rsid w:val="00463904"/>
    <w:rsid w:val="004708A0"/>
    <w:rsid w:val="004A27D9"/>
    <w:rsid w:val="004A4AB9"/>
    <w:rsid w:val="004C4140"/>
    <w:rsid w:val="004C612A"/>
    <w:rsid w:val="004D7973"/>
    <w:rsid w:val="004E3729"/>
    <w:rsid w:val="004E62D6"/>
    <w:rsid w:val="004F3A05"/>
    <w:rsid w:val="00512B44"/>
    <w:rsid w:val="00536452"/>
    <w:rsid w:val="005425FB"/>
    <w:rsid w:val="00542C92"/>
    <w:rsid w:val="005834C1"/>
    <w:rsid w:val="0059134A"/>
    <w:rsid w:val="0059233A"/>
    <w:rsid w:val="00594486"/>
    <w:rsid w:val="005B275B"/>
    <w:rsid w:val="005B2853"/>
    <w:rsid w:val="005D3350"/>
    <w:rsid w:val="005D50DD"/>
    <w:rsid w:val="005D72A3"/>
    <w:rsid w:val="005F11C5"/>
    <w:rsid w:val="00600087"/>
    <w:rsid w:val="00600A8E"/>
    <w:rsid w:val="00610043"/>
    <w:rsid w:val="00613A2F"/>
    <w:rsid w:val="00615D57"/>
    <w:rsid w:val="006218DA"/>
    <w:rsid w:val="00624AF5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974C1"/>
    <w:rsid w:val="006B6E90"/>
    <w:rsid w:val="006D53D6"/>
    <w:rsid w:val="006E0BBA"/>
    <w:rsid w:val="006E15EE"/>
    <w:rsid w:val="006E3340"/>
    <w:rsid w:val="007133B4"/>
    <w:rsid w:val="00721970"/>
    <w:rsid w:val="00723BF5"/>
    <w:rsid w:val="00734BDB"/>
    <w:rsid w:val="007353F0"/>
    <w:rsid w:val="00743B19"/>
    <w:rsid w:val="00750035"/>
    <w:rsid w:val="0075038D"/>
    <w:rsid w:val="007551D2"/>
    <w:rsid w:val="00755835"/>
    <w:rsid w:val="00761C85"/>
    <w:rsid w:val="00772B0B"/>
    <w:rsid w:val="0078203E"/>
    <w:rsid w:val="00782D3C"/>
    <w:rsid w:val="00784492"/>
    <w:rsid w:val="0078594D"/>
    <w:rsid w:val="007876A0"/>
    <w:rsid w:val="0079098D"/>
    <w:rsid w:val="007B7297"/>
    <w:rsid w:val="007D66AC"/>
    <w:rsid w:val="007D7A66"/>
    <w:rsid w:val="007E7A32"/>
    <w:rsid w:val="007F3E4C"/>
    <w:rsid w:val="007F709D"/>
    <w:rsid w:val="00810ECF"/>
    <w:rsid w:val="008144FE"/>
    <w:rsid w:val="008152B4"/>
    <w:rsid w:val="00823DB1"/>
    <w:rsid w:val="00824989"/>
    <w:rsid w:val="008303CA"/>
    <w:rsid w:val="00833EB3"/>
    <w:rsid w:val="00845801"/>
    <w:rsid w:val="00847289"/>
    <w:rsid w:val="0085162A"/>
    <w:rsid w:val="0088088D"/>
    <w:rsid w:val="00886196"/>
    <w:rsid w:val="008A238A"/>
    <w:rsid w:val="008C21AD"/>
    <w:rsid w:val="008C409C"/>
    <w:rsid w:val="008D44EA"/>
    <w:rsid w:val="008F616D"/>
    <w:rsid w:val="009116EE"/>
    <w:rsid w:val="00923318"/>
    <w:rsid w:val="00926613"/>
    <w:rsid w:val="00930AF5"/>
    <w:rsid w:val="0093748D"/>
    <w:rsid w:val="009407AA"/>
    <w:rsid w:val="00947A13"/>
    <w:rsid w:val="0095219B"/>
    <w:rsid w:val="009547EC"/>
    <w:rsid w:val="00955382"/>
    <w:rsid w:val="009559A7"/>
    <w:rsid w:val="00960A37"/>
    <w:rsid w:val="009650DD"/>
    <w:rsid w:val="00966720"/>
    <w:rsid w:val="009700D2"/>
    <w:rsid w:val="009746A6"/>
    <w:rsid w:val="009A2D96"/>
    <w:rsid w:val="009B1B50"/>
    <w:rsid w:val="009B22CD"/>
    <w:rsid w:val="009C7182"/>
    <w:rsid w:val="009D3442"/>
    <w:rsid w:val="009E273E"/>
    <w:rsid w:val="009E4004"/>
    <w:rsid w:val="00A00B63"/>
    <w:rsid w:val="00A06C8F"/>
    <w:rsid w:val="00A11FB9"/>
    <w:rsid w:val="00A221D9"/>
    <w:rsid w:val="00A22A0D"/>
    <w:rsid w:val="00A25726"/>
    <w:rsid w:val="00A26F60"/>
    <w:rsid w:val="00A34E77"/>
    <w:rsid w:val="00A408E5"/>
    <w:rsid w:val="00A42908"/>
    <w:rsid w:val="00A46463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A5769"/>
    <w:rsid w:val="00AA7587"/>
    <w:rsid w:val="00AB6D16"/>
    <w:rsid w:val="00AC038D"/>
    <w:rsid w:val="00AE76EA"/>
    <w:rsid w:val="00AF138B"/>
    <w:rsid w:val="00AF77D6"/>
    <w:rsid w:val="00B230C2"/>
    <w:rsid w:val="00B256DB"/>
    <w:rsid w:val="00B257F1"/>
    <w:rsid w:val="00B35B92"/>
    <w:rsid w:val="00B50FE8"/>
    <w:rsid w:val="00BA1757"/>
    <w:rsid w:val="00BB06CD"/>
    <w:rsid w:val="00BB1947"/>
    <w:rsid w:val="00BB4069"/>
    <w:rsid w:val="00BC7553"/>
    <w:rsid w:val="00BE137A"/>
    <w:rsid w:val="00BE54E3"/>
    <w:rsid w:val="00BF36E1"/>
    <w:rsid w:val="00BF48B3"/>
    <w:rsid w:val="00BF5220"/>
    <w:rsid w:val="00BF6DFC"/>
    <w:rsid w:val="00C05AE0"/>
    <w:rsid w:val="00C17F79"/>
    <w:rsid w:val="00C272CE"/>
    <w:rsid w:val="00C3241F"/>
    <w:rsid w:val="00C377C4"/>
    <w:rsid w:val="00C43377"/>
    <w:rsid w:val="00C53105"/>
    <w:rsid w:val="00C66810"/>
    <w:rsid w:val="00C713DC"/>
    <w:rsid w:val="00C7165C"/>
    <w:rsid w:val="00C72C07"/>
    <w:rsid w:val="00C86EC3"/>
    <w:rsid w:val="00CC659D"/>
    <w:rsid w:val="00CC6EFE"/>
    <w:rsid w:val="00CD63F8"/>
    <w:rsid w:val="00CE0A51"/>
    <w:rsid w:val="00CF080F"/>
    <w:rsid w:val="00D010D1"/>
    <w:rsid w:val="00D01475"/>
    <w:rsid w:val="00D20A90"/>
    <w:rsid w:val="00D215FF"/>
    <w:rsid w:val="00D242AC"/>
    <w:rsid w:val="00D25FEC"/>
    <w:rsid w:val="00D2632F"/>
    <w:rsid w:val="00D469EC"/>
    <w:rsid w:val="00D55598"/>
    <w:rsid w:val="00D64BA6"/>
    <w:rsid w:val="00D73414"/>
    <w:rsid w:val="00D7650D"/>
    <w:rsid w:val="00D93D3E"/>
    <w:rsid w:val="00DB0AF9"/>
    <w:rsid w:val="00DB6AD1"/>
    <w:rsid w:val="00DC366F"/>
    <w:rsid w:val="00DC3D0C"/>
    <w:rsid w:val="00DC4402"/>
    <w:rsid w:val="00DD0075"/>
    <w:rsid w:val="00DD2E1B"/>
    <w:rsid w:val="00DD5CE7"/>
    <w:rsid w:val="00DD7C49"/>
    <w:rsid w:val="00E033A8"/>
    <w:rsid w:val="00E07322"/>
    <w:rsid w:val="00E26EA3"/>
    <w:rsid w:val="00E372D2"/>
    <w:rsid w:val="00E460F1"/>
    <w:rsid w:val="00E6029B"/>
    <w:rsid w:val="00E60DB6"/>
    <w:rsid w:val="00E8429E"/>
    <w:rsid w:val="00E90737"/>
    <w:rsid w:val="00EB7EDE"/>
    <w:rsid w:val="00ED54AA"/>
    <w:rsid w:val="00EE64B4"/>
    <w:rsid w:val="00EE7DDF"/>
    <w:rsid w:val="00F33A8F"/>
    <w:rsid w:val="00F40856"/>
    <w:rsid w:val="00F557D4"/>
    <w:rsid w:val="00F6068F"/>
    <w:rsid w:val="00F64CC5"/>
    <w:rsid w:val="00F6671C"/>
    <w:rsid w:val="00F81B07"/>
    <w:rsid w:val="00F857A1"/>
    <w:rsid w:val="00FA179B"/>
    <w:rsid w:val="00FA1B5D"/>
    <w:rsid w:val="00FA4848"/>
    <w:rsid w:val="00FA7CDE"/>
    <w:rsid w:val="00FC06A4"/>
    <w:rsid w:val="00FC2ED8"/>
    <w:rsid w:val="00FE03DC"/>
    <w:rsid w:val="00FE497D"/>
    <w:rsid w:val="00FE5053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  <w:style w:type="paragraph" w:customStyle="1" w:styleId="docdata">
    <w:name w:val="docdata"/>
    <w:aliases w:val="docy,v5,2150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065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E98A-9D87-416D-9C2D-4ABDC46A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e.zibarev</cp:lastModifiedBy>
  <cp:revision>4</cp:revision>
  <cp:lastPrinted>2022-03-05T14:41:00Z</cp:lastPrinted>
  <dcterms:created xsi:type="dcterms:W3CDTF">2024-09-10T19:05:00Z</dcterms:created>
  <dcterms:modified xsi:type="dcterms:W3CDTF">2024-10-14T11:30:00Z</dcterms:modified>
</cp:coreProperties>
</file>