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ED" w:rsidRDefault="00E73B9E" w:rsidP="00E73B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9E">
        <w:rPr>
          <w:rFonts w:ascii="Times New Roman" w:hAnsi="Times New Roman" w:cs="Times New Roman"/>
          <w:b/>
          <w:sz w:val="24"/>
          <w:szCs w:val="24"/>
        </w:rPr>
        <w:t xml:space="preserve">КОНСТРУКТОР ЭКСКУРСИЙ ДЛЯ </w:t>
      </w:r>
      <w:r w:rsidR="00694EC5">
        <w:rPr>
          <w:rFonts w:ascii="Times New Roman" w:hAnsi="Times New Roman" w:cs="Times New Roman"/>
          <w:b/>
          <w:sz w:val="24"/>
          <w:szCs w:val="24"/>
        </w:rPr>
        <w:t>ШКОЛЬНЫХ ГРУПП</w:t>
      </w:r>
      <w:r w:rsidR="00363F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0490">
        <w:rPr>
          <w:rFonts w:ascii="Times New Roman" w:hAnsi="Times New Roman" w:cs="Times New Roman"/>
          <w:b/>
          <w:sz w:val="24"/>
          <w:szCs w:val="24"/>
        </w:rPr>
        <w:t>5</w:t>
      </w:r>
      <w:r w:rsidRPr="00E73B9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94EC5">
        <w:rPr>
          <w:rFonts w:ascii="Times New Roman" w:hAnsi="Times New Roman" w:cs="Times New Roman"/>
          <w:b/>
          <w:sz w:val="24"/>
          <w:szCs w:val="24"/>
        </w:rPr>
        <w:t>, 2024-2025 гг.</w:t>
      </w:r>
    </w:p>
    <w:p w:rsidR="009A4850" w:rsidRPr="00E73B9E" w:rsidRDefault="009A4850" w:rsidP="00E73B9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9E" w:rsidRPr="00694EC5" w:rsidRDefault="00E73B9E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Экскурсии составлены в соответствии с актуальной школьной программой, но могут быть дополнены иными музейными </w:t>
      </w:r>
      <w:r w:rsidR="009A4850" w:rsidRPr="00694EC5">
        <w:rPr>
          <w:rFonts w:ascii="Times New Roman" w:hAnsi="Times New Roman" w:cs="Times New Roman"/>
        </w:rPr>
        <w:t xml:space="preserve">и/или интерактивными </w:t>
      </w:r>
      <w:r w:rsidRPr="00694EC5">
        <w:rPr>
          <w:rFonts w:ascii="Times New Roman" w:hAnsi="Times New Roman" w:cs="Times New Roman"/>
        </w:rPr>
        <w:t>программами, автобусными и пешеходными экскурсиями</w:t>
      </w:r>
      <w:r w:rsidR="009A4850" w:rsidRPr="00694EC5">
        <w:rPr>
          <w:rFonts w:ascii="Times New Roman" w:hAnsi="Times New Roman" w:cs="Times New Roman"/>
        </w:rPr>
        <w:t xml:space="preserve"> по запросу Заказчика</w:t>
      </w:r>
      <w:r w:rsidRPr="00694EC5">
        <w:rPr>
          <w:rFonts w:ascii="Times New Roman" w:hAnsi="Times New Roman" w:cs="Times New Roman"/>
        </w:rPr>
        <w:t>.</w:t>
      </w:r>
    </w:p>
    <w:p w:rsidR="00E73B9E" w:rsidRPr="00694EC5" w:rsidRDefault="00E73B9E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Заказчик выбирает любое количество экскурсий из списка, но не менее 2 экскурсий в полугодие, одна из которых обязательно должна быть автобусной. Например,  </w:t>
      </w:r>
      <w:r w:rsidR="009A4850" w:rsidRPr="00694EC5">
        <w:rPr>
          <w:rFonts w:ascii="Times New Roman" w:hAnsi="Times New Roman" w:cs="Times New Roman"/>
        </w:rPr>
        <w:t xml:space="preserve">экскурсия в музей связи и </w:t>
      </w:r>
      <w:proofErr w:type="gramStart"/>
      <w:r w:rsidR="009A4850" w:rsidRPr="00694EC5">
        <w:rPr>
          <w:rFonts w:ascii="Times New Roman" w:hAnsi="Times New Roman" w:cs="Times New Roman"/>
        </w:rPr>
        <w:t>автобусная</w:t>
      </w:r>
      <w:proofErr w:type="gramEnd"/>
      <w:r w:rsidR="009A4850" w:rsidRPr="00694EC5">
        <w:rPr>
          <w:rFonts w:ascii="Times New Roman" w:hAnsi="Times New Roman" w:cs="Times New Roman"/>
        </w:rPr>
        <w:t xml:space="preserve"> экскурсия в Ораниенбаум. </w:t>
      </w:r>
    </w:p>
    <w:p w:rsidR="009A4850" w:rsidRPr="00694EC5" w:rsidRDefault="009A4850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>Заказчик определяет дни проведения экскурсий. В случае если бронирование экскурсии на выбранный день невозможно, Исполнитель предлагает иную подходящую Заказчику дату.</w:t>
      </w:r>
    </w:p>
    <w:p w:rsidR="00E73B9E" w:rsidRDefault="009A4850" w:rsidP="009A485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94EC5">
        <w:rPr>
          <w:rFonts w:ascii="Times New Roman" w:hAnsi="Times New Roman" w:cs="Times New Roman"/>
        </w:rPr>
        <w:t xml:space="preserve">Цены приведены </w:t>
      </w:r>
      <w:proofErr w:type="spellStart"/>
      <w:r w:rsidRPr="00694EC5">
        <w:rPr>
          <w:rFonts w:ascii="Times New Roman" w:hAnsi="Times New Roman" w:cs="Times New Roman"/>
        </w:rPr>
        <w:t>справочно</w:t>
      </w:r>
      <w:proofErr w:type="spellEnd"/>
      <w:r w:rsidRPr="00694EC5">
        <w:rPr>
          <w:rFonts w:ascii="Times New Roman" w:hAnsi="Times New Roman" w:cs="Times New Roman"/>
        </w:rPr>
        <w:t xml:space="preserve"> и могут быть пересчитаны в случае иной численности экскурсантов или изменения тарифов музеев, транспортного обслуживания и пр. стоимостей. Цена фиксируется в договоре, после чего не меняется для Заказчика.</w:t>
      </w:r>
    </w:p>
    <w:p w:rsidR="00FE7329" w:rsidRDefault="00FE7329" w:rsidP="00FE7329">
      <w:pPr>
        <w:pStyle w:val="a6"/>
        <w:ind w:left="1080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="720" w:tblpY="1"/>
        <w:tblOverlap w:val="never"/>
        <w:tblW w:w="14302" w:type="dxa"/>
        <w:tblLook w:val="04A0" w:firstRow="1" w:lastRow="0" w:firstColumn="1" w:lastColumn="0" w:noHBand="0" w:noVBand="1"/>
      </w:tblPr>
      <w:tblGrid>
        <w:gridCol w:w="1516"/>
        <w:gridCol w:w="2109"/>
        <w:gridCol w:w="8102"/>
        <w:gridCol w:w="2575"/>
      </w:tblGrid>
      <w:tr w:rsidR="00FE7329" w:rsidRPr="001078D5" w:rsidTr="00311B3E">
        <w:tc>
          <w:tcPr>
            <w:tcW w:w="1516" w:type="dxa"/>
            <w:shd w:val="clear" w:color="auto" w:fill="auto"/>
          </w:tcPr>
          <w:p w:rsidR="00FE7329" w:rsidRPr="001078D5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078D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09" w:type="dxa"/>
            <w:shd w:val="clear" w:color="auto" w:fill="auto"/>
          </w:tcPr>
          <w:p w:rsidR="00FE7329" w:rsidRPr="001078D5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8102" w:type="dxa"/>
            <w:shd w:val="clear" w:color="auto" w:fill="auto"/>
          </w:tcPr>
          <w:p w:rsidR="00FE7329" w:rsidRPr="006E6477" w:rsidRDefault="00FE7329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2575" w:type="dxa"/>
            <w:shd w:val="clear" w:color="auto" w:fill="auto"/>
          </w:tcPr>
          <w:p w:rsidR="00FE7329" w:rsidRPr="001078D5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FE7329" w:rsidRPr="001078D5" w:rsidTr="009257A2">
        <w:tc>
          <w:tcPr>
            <w:tcW w:w="1516" w:type="dxa"/>
            <w:vMerge w:val="restart"/>
            <w:shd w:val="clear" w:color="auto" w:fill="auto"/>
          </w:tcPr>
          <w:p w:rsidR="00FE7329" w:rsidRPr="006E6477" w:rsidRDefault="00FE7329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6E647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058" w:type="dxa"/>
            <w:shd w:val="clear" w:color="auto" w:fill="auto"/>
          </w:tcPr>
          <w:p w:rsidR="00FE7329" w:rsidRPr="00D350F7" w:rsidRDefault="009257A2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9257A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573A43" w:rsidRPr="00D350F7">
              <w:rPr>
                <w:rFonts w:ascii="Times New Roman" w:hAnsi="Times New Roman" w:cs="Times New Roman"/>
                <w:b/>
                <w:sz w:val="20"/>
                <w:szCs w:val="20"/>
              </w:rPr>
              <w:t>Эколого-биологический центр «Крестовский остров»</w:t>
            </w:r>
          </w:p>
        </w:tc>
        <w:tc>
          <w:tcPr>
            <w:tcW w:w="8147" w:type="dxa"/>
            <w:shd w:val="clear" w:color="auto" w:fill="auto"/>
          </w:tcPr>
          <w:p w:rsidR="00573A43" w:rsidRPr="00EE5ACC" w:rsidRDefault="00573A43" w:rsidP="00573A43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proofErr w:type="gramStart"/>
            <w:r w:rsidRPr="00EE5ACC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ru-RU"/>
              </w:rPr>
              <w:t>Обзорные</w:t>
            </w:r>
            <w:proofErr w:type="gramEnd"/>
            <w:r w:rsidRPr="00EE5ACC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ru-RU"/>
              </w:rPr>
              <w:t xml:space="preserve"> экскурсии</w:t>
            </w:r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 по оранжерее, мини-зоопарку, </w:t>
            </w:r>
            <w:proofErr w:type="spellStart"/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аквариальному</w:t>
            </w:r>
            <w:proofErr w:type="spellEnd"/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 комплексу, дендропарку. Экскурсии могут быть проведены для учащихся любого возраста, а также для групп детей с родителями. В ходе экскурсии ее участники знакомятся с коллекциями растений закрытого грунта и дендропарка ЭБЦ, с животными уличных и внутренних вольеров мини-зоопарка, с многообразием рыб и других водных обитателей в аквариумах холла и цокольного этажа учебного корпуса Центра. Экскурсантам расскажут о биологических особенностях живых организмов, о местах их обитания, об особенностях их использовании человеком. Экскурсия сопровождается игровой викториной и интерактивными элементами: возможностью сравнить на ощупь листовые пластинки разных растений, оценить ароматы их цветов, потрогать безопасных для контакта животных, покормить специальными кормами аквариумных рыб.</w:t>
            </w:r>
          </w:p>
          <w:p w:rsidR="00573A43" w:rsidRPr="00EE5ACC" w:rsidRDefault="00573A43" w:rsidP="00573A4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</w:pPr>
            <w:r w:rsidRPr="00EE5ACC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ru-RU"/>
              </w:rPr>
              <w:t>300 руб.</w:t>
            </w:r>
          </w:p>
          <w:p w:rsidR="00573A43" w:rsidRPr="00094BBA" w:rsidRDefault="00573A43" w:rsidP="00573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u w:val="single"/>
                <w:lang w:eastAsia="ru-RU"/>
              </w:rPr>
              <w:t xml:space="preserve">Тематика </w:t>
            </w:r>
            <w:r w:rsidRPr="00EE5ACC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u w:val="single"/>
                <w:lang w:eastAsia="ru-RU"/>
              </w:rPr>
              <w:t xml:space="preserve">лабораторных </w:t>
            </w:r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u w:val="single"/>
                <w:lang w:eastAsia="ru-RU"/>
              </w:rPr>
              <w:t>занятий для 5-9 классов</w:t>
            </w:r>
          </w:p>
          <w:p w:rsidR="00573A43" w:rsidRPr="00094BBA" w:rsidRDefault="00573A43" w:rsidP="00573A43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r w:rsidRPr="00EE5ACC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ru-RU"/>
              </w:rPr>
              <w:t>Лабораторный практикум по зоологии беспозвоночных</w:t>
            </w:r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 на базе лаборатории ЛЭМБ Знакомство с некоторыми группами беспозвоночных животных, изучение микро и </w:t>
            </w:r>
            <w:proofErr w:type="gramStart"/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макро препаратов</w:t>
            </w:r>
            <w:proofErr w:type="gramEnd"/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.</w:t>
            </w:r>
          </w:p>
          <w:p w:rsidR="00573A43" w:rsidRPr="00094BBA" w:rsidRDefault="00573A43" w:rsidP="00573A43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</w:pPr>
            <w:r w:rsidRPr="00EE5ACC">
              <w:rPr>
                <w:rFonts w:ascii="Times New Roman" w:eastAsia="Times New Roman" w:hAnsi="Times New Roman" w:cs="Times New Roman"/>
                <w:b/>
                <w:bCs/>
                <w:color w:val="2F2F2F"/>
                <w:sz w:val="20"/>
                <w:szCs w:val="20"/>
                <w:lang w:eastAsia="ru-RU"/>
              </w:rPr>
              <w:t>Лабораторный практикум по ботанике</w:t>
            </w:r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 на базе лаборатории Ботаники Работа с микроскопом, изучение </w:t>
            </w:r>
            <w:proofErr w:type="gramStart"/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>микро препаратов</w:t>
            </w:r>
            <w:proofErr w:type="gramEnd"/>
            <w:r w:rsidRPr="00094BBA">
              <w:rPr>
                <w:rFonts w:ascii="Times New Roman" w:eastAsia="Times New Roman" w:hAnsi="Times New Roman" w:cs="Times New Roman"/>
                <w:color w:val="2F2F2F"/>
                <w:sz w:val="20"/>
                <w:szCs w:val="20"/>
                <w:lang w:eastAsia="ru-RU"/>
              </w:rPr>
              <w:t xml:space="preserve"> срезов разных частей растений, изучение основных физиологических процессов происходящих в растительной клетке, основы гербаризации.</w:t>
            </w:r>
          </w:p>
          <w:p w:rsidR="00FE7329" w:rsidRPr="006E6477" w:rsidRDefault="00573A43" w:rsidP="00573A43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EE5ACC">
              <w:rPr>
                <w:b/>
                <w:bCs/>
                <w:color w:val="2F2F2F"/>
                <w:sz w:val="20"/>
                <w:szCs w:val="20"/>
              </w:rPr>
              <w:t>Лабораторный практикум на базе химической лаборатории.</w:t>
            </w:r>
            <w:r w:rsidRPr="00094BBA">
              <w:rPr>
                <w:color w:val="2F2F2F"/>
                <w:sz w:val="20"/>
                <w:szCs w:val="20"/>
              </w:rPr>
              <w:t xml:space="preserve"> Изучение различных видов </w:t>
            </w:r>
            <w:proofErr w:type="spellStart"/>
            <w:r w:rsidRPr="00094BBA">
              <w:rPr>
                <w:color w:val="2F2F2F"/>
                <w:sz w:val="20"/>
                <w:szCs w:val="20"/>
              </w:rPr>
              <w:t>биоиндикации</w:t>
            </w:r>
            <w:proofErr w:type="spellEnd"/>
            <w:r w:rsidRPr="00094BBA">
              <w:rPr>
                <w:color w:val="2F2F2F"/>
                <w:sz w:val="20"/>
                <w:szCs w:val="20"/>
              </w:rPr>
              <w:t xml:space="preserve">, рассмотрение понятия о РН среды,  изучение физико-химических свойств </w:t>
            </w:r>
            <w:r w:rsidRPr="00094BBA">
              <w:rPr>
                <w:color w:val="2F2F2F"/>
                <w:sz w:val="20"/>
                <w:szCs w:val="20"/>
              </w:rPr>
              <w:lastRenderedPageBreak/>
              <w:t>воды.</w:t>
            </w:r>
          </w:p>
        </w:tc>
        <w:tc>
          <w:tcPr>
            <w:tcW w:w="2581" w:type="dxa"/>
            <w:shd w:val="clear" w:color="auto" w:fill="auto"/>
          </w:tcPr>
          <w:p w:rsidR="00FE7329" w:rsidRDefault="00573A43" w:rsidP="00573A4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500 до 900 руб.</w:t>
            </w:r>
          </w:p>
          <w:p w:rsidR="00FE7329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FE7329" w:rsidRPr="00CA48C3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FE7329" w:rsidRPr="001078D5" w:rsidTr="009257A2">
        <w:tc>
          <w:tcPr>
            <w:tcW w:w="1516" w:type="dxa"/>
            <w:vMerge/>
            <w:shd w:val="clear" w:color="auto" w:fill="auto"/>
          </w:tcPr>
          <w:p w:rsidR="00FE7329" w:rsidRPr="001078D5" w:rsidRDefault="00FE7329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auto"/>
          </w:tcPr>
          <w:p w:rsidR="00FE7329" w:rsidRPr="009151D1" w:rsidRDefault="009257A2" w:rsidP="00772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573A43">
              <w:rPr>
                <w:rFonts w:ascii="Times New Roman" w:hAnsi="Times New Roman" w:cs="Times New Roman"/>
                <w:b/>
              </w:rPr>
              <w:t>Ботанический музей</w:t>
            </w:r>
          </w:p>
        </w:tc>
        <w:tc>
          <w:tcPr>
            <w:tcW w:w="8147" w:type="dxa"/>
            <w:shd w:val="clear" w:color="auto" w:fill="auto"/>
          </w:tcPr>
          <w:p w:rsidR="00573A43" w:rsidRPr="00EE5ACC" w:rsidRDefault="00573A43" w:rsidP="00573A43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EE5ACC">
              <w:rPr>
                <w:sz w:val="20"/>
                <w:szCs w:val="20"/>
              </w:rPr>
              <w:t xml:space="preserve">Растительность Земного шара </w:t>
            </w:r>
          </w:p>
          <w:p w:rsidR="00573A43" w:rsidRPr="00EE5ACC" w:rsidRDefault="00573A43" w:rsidP="00573A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EE5ACC">
              <w:rPr>
                <w:color w:val="333333"/>
                <w:sz w:val="20"/>
                <w:szCs w:val="20"/>
              </w:rPr>
              <w:t>Экспозиция знакомит с миром растений влажных и сухих тропиков, жарких пустынь и холодных тундр, с обитателями морских глубин и высокогорий у границы вечных снегов. Здесь можно увидеть деревья-душители, растения-подушки, плоды колбасного, хлебного, шоколадного и мармеладного деревьев, одежду из крапивы, «манну небесную» и многое другое. Особый интерес представляют крупномерные образцы ценных древесных пород, а также изделия из дерева, растительных волокон, плодов и семян.</w:t>
            </w:r>
          </w:p>
          <w:p w:rsidR="00573A43" w:rsidRPr="00EE5ACC" w:rsidRDefault="00573A43" w:rsidP="00573A4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EE5ACC">
              <w:rPr>
                <w:color w:val="333333"/>
                <w:sz w:val="20"/>
                <w:szCs w:val="20"/>
              </w:rPr>
              <w:t>Начало октября – неделя кленов в Ботаническом саду</w:t>
            </w:r>
          </w:p>
          <w:p w:rsidR="00FE7329" w:rsidRPr="00694EC5" w:rsidRDefault="00FE7329" w:rsidP="00573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573A43" w:rsidRDefault="00573A43" w:rsidP="00573A4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30+3: 650 руб. </w:t>
            </w:r>
          </w:p>
          <w:p w:rsidR="00573A43" w:rsidRDefault="00573A43" w:rsidP="00573A4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800 руб.</w:t>
            </w:r>
          </w:p>
          <w:p w:rsidR="00573A43" w:rsidRDefault="00573A43" w:rsidP="00573A4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15+1: 675 руб.</w:t>
            </w:r>
          </w:p>
          <w:p w:rsidR="00FE7329" w:rsidRPr="00694EC5" w:rsidRDefault="00FE7329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423" w:rsidRPr="001078D5" w:rsidTr="009257A2">
        <w:tc>
          <w:tcPr>
            <w:tcW w:w="1516" w:type="dxa"/>
            <w:vMerge w:val="restart"/>
            <w:shd w:val="clear" w:color="auto" w:fill="auto"/>
          </w:tcPr>
          <w:p w:rsidR="00ED7423" w:rsidRPr="00CA48C3" w:rsidRDefault="00ED7423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CA48C3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2058" w:type="dxa"/>
            <w:shd w:val="clear" w:color="auto" w:fill="auto"/>
          </w:tcPr>
          <w:p w:rsidR="00ED7423" w:rsidRPr="00ED7423" w:rsidRDefault="009257A2" w:rsidP="00191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ED7423" w:rsidRPr="00ED7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Планетарий (на </w:t>
            </w:r>
            <w:proofErr w:type="spellStart"/>
            <w:r w:rsidR="00ED7423" w:rsidRPr="00ED7423">
              <w:rPr>
                <w:rFonts w:ascii="Times New Roman" w:hAnsi="Times New Roman" w:cs="Times New Roman"/>
                <w:b/>
                <w:sz w:val="20"/>
                <w:szCs w:val="20"/>
              </w:rPr>
              <w:t>Петроградке</w:t>
            </w:r>
            <w:proofErr w:type="spellEnd"/>
            <w:r w:rsidR="00ED7423" w:rsidRPr="00ED74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147" w:type="dxa"/>
            <w:shd w:val="clear" w:color="auto" w:fill="auto"/>
          </w:tcPr>
          <w:p w:rsidR="00ED7423" w:rsidRDefault="00ED7423" w:rsidP="001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на выбор:</w:t>
            </w:r>
          </w:p>
          <w:p w:rsidR="00ED7423" w:rsidRPr="00C637C8" w:rsidRDefault="00ED7423" w:rsidP="00C637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7C8">
              <w:rPr>
                <w:rFonts w:ascii="Times New Roman" w:hAnsi="Times New Roman" w:cs="Times New Roman"/>
                <w:b/>
                <w:sz w:val="20"/>
                <w:szCs w:val="20"/>
              </w:rPr>
              <w:t>1.Горизонты открытий – Звездный зал</w:t>
            </w:r>
          </w:p>
          <w:p w:rsidR="00ED7423" w:rsidRPr="00C637C8" w:rsidRDefault="00ED7423" w:rsidP="00C637C8">
            <w:pPr>
              <w:jc w:val="both"/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</w:pPr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t>Тысячелетиями люди наблюдали за небом лишь невооруженным глазом, но всё перевернулось с появлением телескопа. Блуждающие точки превратились в планеты со спутниками, туманные пятна - в разноцветные газовые структуры необычных форм. Мир изменился вновь, когда человек разгадал тайны солнечного спектра, покинул Землю и отправился исследовать другие планеты, открыл иные галактики и невидимые чёрные дыры. Мы предлагаем вам окунуться в историю величайших астрономических открытий и сделать своё, познакомившись с загадочным южным звёздным небом.</w:t>
            </w:r>
          </w:p>
          <w:p w:rsidR="00ED7423" w:rsidRPr="00C637C8" w:rsidRDefault="00ED7423" w:rsidP="00C637C8">
            <w:pPr>
              <w:jc w:val="both"/>
              <w:rPr>
                <w:rFonts w:ascii="Times New Roman" w:hAnsi="Times New Roman" w:cs="Times New Roman"/>
                <w:b/>
                <w:iCs/>
                <w:color w:val="343434"/>
                <w:sz w:val="20"/>
                <w:szCs w:val="20"/>
                <w:bdr w:val="none" w:sz="0" w:space="0" w:color="auto" w:frame="1"/>
              </w:rPr>
            </w:pPr>
            <w:r w:rsidRPr="00C637C8">
              <w:rPr>
                <w:rFonts w:ascii="Times New Roman" w:hAnsi="Times New Roman" w:cs="Times New Roman"/>
                <w:b/>
                <w:iCs/>
                <w:color w:val="343434"/>
                <w:sz w:val="20"/>
                <w:szCs w:val="20"/>
                <w:bdr w:val="none" w:sz="0" w:space="0" w:color="auto" w:frame="1"/>
              </w:rPr>
              <w:t>2.Наша Галактика – Звездный зал</w:t>
            </w:r>
          </w:p>
          <w:p w:rsidR="00ED7423" w:rsidRPr="00C637C8" w:rsidRDefault="00ED7423" w:rsidP="00C637C8">
            <w:pPr>
              <w:jc w:val="both"/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</w:pPr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t>На этой программе можно узнать ответы на многие волнующие вопросы о нашей Галактике, о Млечном Пути</w:t>
            </w:r>
            <w:proofErr w:type="gramStart"/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t>… К</w:t>
            </w:r>
            <w:proofErr w:type="gramEnd"/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t>аково место Земли в Солнечной системе, а Солнца – в Галактике? Что представляет собой наш звездный остров? Сколько звезд в Галактике и что в центре острова? Существует ли «темная материя»? Опасны ли «черные дыры»? Продолжительность программы 50 мин.</w:t>
            </w:r>
          </w:p>
          <w:p w:rsidR="00ED7423" w:rsidRPr="00C637C8" w:rsidRDefault="00ED7423" w:rsidP="00C637C8">
            <w:pPr>
              <w:jc w:val="both"/>
              <w:rPr>
                <w:rFonts w:ascii="Times New Roman" w:hAnsi="Times New Roman" w:cs="Times New Roman"/>
                <w:b/>
                <w:iCs/>
                <w:color w:val="343434"/>
                <w:sz w:val="20"/>
                <w:szCs w:val="20"/>
                <w:bdr w:val="none" w:sz="0" w:space="0" w:color="auto" w:frame="1"/>
              </w:rPr>
            </w:pPr>
            <w:r w:rsidRPr="00C637C8">
              <w:rPr>
                <w:rFonts w:ascii="Times New Roman" w:hAnsi="Times New Roman" w:cs="Times New Roman"/>
                <w:b/>
                <w:iCs/>
                <w:color w:val="343434"/>
                <w:sz w:val="20"/>
                <w:szCs w:val="20"/>
                <w:bdr w:val="none" w:sz="0" w:space="0" w:color="auto" w:frame="1"/>
              </w:rPr>
              <w:t>3. Космический корабль – планета Земля – Лаборатория</w:t>
            </w:r>
          </w:p>
          <w:p w:rsidR="00ED7423" w:rsidRPr="00C637C8" w:rsidRDefault="00ED7423" w:rsidP="00C637C8">
            <w:pPr>
              <w:jc w:val="both"/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</w:pPr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t>С помощью физических опытов мы обнаружим движение Земли, собственными глазами увидим, как предметы теряют свой вес в состоянии невесомости, представим нашу планету настоящим космическим кораблем и узнаем, куда же мы летим на просторах космоса.</w:t>
            </w:r>
          </w:p>
          <w:p w:rsidR="00ED7423" w:rsidRPr="00C637C8" w:rsidRDefault="00ED7423" w:rsidP="00C637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7C8">
              <w:rPr>
                <w:rFonts w:ascii="Times New Roman" w:hAnsi="Times New Roman" w:cs="Times New Roman"/>
                <w:b/>
                <w:sz w:val="20"/>
                <w:szCs w:val="20"/>
              </w:rPr>
              <w:t>4.Физик в гостях у биолога - Лаборатория</w:t>
            </w:r>
          </w:p>
          <w:p w:rsidR="00ED7423" w:rsidRPr="00C637C8" w:rsidRDefault="00ED7423" w:rsidP="00C637C8">
            <w:pPr>
              <w:jc w:val="both"/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</w:pPr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t xml:space="preserve">Биология – наука о жизни, казалось бы – что общего у неё с </w:t>
            </w:r>
            <w:proofErr w:type="spellStart"/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t>физикой</w:t>
            </w:r>
            <w:proofErr w:type="gramStart"/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t>?П</w:t>
            </w:r>
            <w:proofErr w:type="gramEnd"/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t>опробуем</w:t>
            </w:r>
            <w:proofErr w:type="spellEnd"/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t xml:space="preserve"> ответить на этот вопрос. За одну лекцию мы узнаем: как пчела собирает пыльцу, как давление влияет на сосуды, какие цвета видят насекомые, зачем нам два глаза и два уха. Посмотрим на жизнь с точки зрения физики, ведь «физика» – значит «природа».</w:t>
            </w:r>
          </w:p>
          <w:p w:rsidR="00ED7423" w:rsidRPr="00C637C8" w:rsidRDefault="00ED7423" w:rsidP="00C637C8">
            <w:pPr>
              <w:jc w:val="both"/>
              <w:rPr>
                <w:rFonts w:ascii="Times New Roman" w:hAnsi="Times New Roman" w:cs="Times New Roman"/>
                <w:b/>
                <w:iCs/>
                <w:color w:val="343434"/>
                <w:sz w:val="20"/>
                <w:szCs w:val="20"/>
                <w:bdr w:val="none" w:sz="0" w:space="0" w:color="auto" w:frame="1"/>
              </w:rPr>
            </w:pPr>
            <w:r w:rsidRPr="00C637C8">
              <w:rPr>
                <w:rFonts w:ascii="Times New Roman" w:hAnsi="Times New Roman" w:cs="Times New Roman"/>
                <w:b/>
                <w:iCs/>
                <w:color w:val="343434"/>
                <w:sz w:val="20"/>
                <w:szCs w:val="20"/>
                <w:bdr w:val="none" w:sz="0" w:space="0" w:color="auto" w:frame="1"/>
              </w:rPr>
              <w:t>5.Лекция «как зажигаются звезды» - обсерватория.</w:t>
            </w:r>
          </w:p>
          <w:p w:rsidR="00ED7423" w:rsidRPr="00EE5ACC" w:rsidRDefault="00ED7423" w:rsidP="00C63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7C8">
              <w:rPr>
                <w:rFonts w:ascii="Times New Roman" w:hAnsi="Times New Roman" w:cs="Times New Roman"/>
                <w:iCs/>
                <w:color w:val="343434"/>
                <w:sz w:val="20"/>
                <w:szCs w:val="20"/>
                <w:bdr w:val="none" w:sz="0" w:space="0" w:color="auto" w:frame="1"/>
              </w:rPr>
              <w:lastRenderedPageBreak/>
              <w:t>Звёзды как люди: рождаются, живут и умирают. Звёзды бывают разных цветов, размеров и даже отличаются друг от друга по форме. Они родились такими разными или менялись в процессе жизни? Как узнать возраст звезды? Одиноки ли звёзды или они могут жить парами? А какого цвета наше Солнце, и есть ли у него пара?</w:t>
            </w:r>
          </w:p>
        </w:tc>
        <w:tc>
          <w:tcPr>
            <w:tcW w:w="2581" w:type="dxa"/>
            <w:shd w:val="clear" w:color="auto" w:fill="auto"/>
          </w:tcPr>
          <w:p w:rsidR="00ED7423" w:rsidRDefault="00ED7423" w:rsidP="00C637C8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 руб./школьник</w:t>
            </w:r>
          </w:p>
          <w:p w:rsidR="00ED7423" w:rsidRPr="00CA48C3" w:rsidRDefault="00ED7423" w:rsidP="00C637C8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руб./взрослый</w:t>
            </w:r>
          </w:p>
        </w:tc>
      </w:tr>
      <w:tr w:rsidR="00ED7423" w:rsidRPr="001078D5" w:rsidTr="009257A2">
        <w:trPr>
          <w:trHeight w:val="690"/>
        </w:trPr>
        <w:tc>
          <w:tcPr>
            <w:tcW w:w="1516" w:type="dxa"/>
            <w:vMerge/>
            <w:shd w:val="clear" w:color="auto" w:fill="auto"/>
          </w:tcPr>
          <w:p w:rsidR="00ED7423" w:rsidRPr="00CA48C3" w:rsidRDefault="00ED7423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shd w:val="clear" w:color="auto" w:fill="auto"/>
          </w:tcPr>
          <w:p w:rsidR="00ED7423" w:rsidRPr="00C637C8" w:rsidRDefault="009257A2" w:rsidP="00191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D7423" w:rsidRPr="00C637C8">
              <w:rPr>
                <w:rFonts w:ascii="Times New Roman" w:hAnsi="Times New Roman" w:cs="Times New Roman"/>
                <w:b/>
                <w:sz w:val="20"/>
                <w:szCs w:val="20"/>
              </w:rPr>
              <w:t>Планетарий №1</w:t>
            </w:r>
          </w:p>
          <w:p w:rsidR="00ED7423" w:rsidRPr="00EE5ACC" w:rsidRDefault="00ED7423" w:rsidP="001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7" w:type="dxa"/>
            <w:shd w:val="clear" w:color="auto" w:fill="auto"/>
          </w:tcPr>
          <w:p w:rsidR="00ED7423" w:rsidRDefault="00ED7423" w:rsidP="001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 Фильм Планетария №1+Буран+Разноцветная Вселенная</w:t>
            </w:r>
          </w:p>
          <w:p w:rsidR="00ED7423" w:rsidRDefault="00ED7423" w:rsidP="00191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Либо другие на более позднее время</w:t>
            </w:r>
          </w:p>
          <w:p w:rsidR="00ED7423" w:rsidRPr="00EE5ACC" w:rsidRDefault="00ED7423" w:rsidP="00191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ED7423" w:rsidRDefault="00ED7423" w:rsidP="008B3F2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руб./школьник</w:t>
            </w:r>
          </w:p>
          <w:p w:rsidR="00ED7423" w:rsidRDefault="00ED7423" w:rsidP="008B3F2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руб./взрослый</w:t>
            </w:r>
          </w:p>
        </w:tc>
      </w:tr>
      <w:tr w:rsidR="00ED7423" w:rsidRPr="001078D5" w:rsidTr="009257A2">
        <w:tc>
          <w:tcPr>
            <w:tcW w:w="1516" w:type="dxa"/>
            <w:vMerge/>
            <w:shd w:val="clear" w:color="auto" w:fill="auto"/>
          </w:tcPr>
          <w:p w:rsidR="00ED7423" w:rsidRPr="00C637C8" w:rsidRDefault="00ED7423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shd w:val="clear" w:color="auto" w:fill="auto"/>
          </w:tcPr>
          <w:p w:rsidR="00ED7423" w:rsidRPr="00C637C8" w:rsidRDefault="009257A2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="00ED7423" w:rsidRPr="00C637C8">
              <w:rPr>
                <w:rFonts w:ascii="Times New Roman" w:hAnsi="Times New Roman" w:cs="Times New Roman"/>
                <w:b/>
              </w:rPr>
              <w:t>Пулковская обсерватория,</w:t>
            </w:r>
          </w:p>
          <w:p w:rsidR="00ED7423" w:rsidRPr="00C637C8" w:rsidRDefault="00ED7423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C637C8">
              <w:rPr>
                <w:rFonts w:ascii="Times New Roman" w:hAnsi="Times New Roman" w:cs="Times New Roman"/>
                <w:b/>
              </w:rPr>
              <w:t>Автобусная экскурсия</w:t>
            </w:r>
          </w:p>
        </w:tc>
        <w:tc>
          <w:tcPr>
            <w:tcW w:w="8147" w:type="dxa"/>
            <w:shd w:val="clear" w:color="auto" w:fill="auto"/>
          </w:tcPr>
          <w:p w:rsidR="00ED7423" w:rsidRPr="00C637C8" w:rsidRDefault="00ED7423" w:rsidP="00C81E6E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7C8">
              <w:rPr>
                <w:rFonts w:ascii="Times New Roman" w:hAnsi="Times New Roman" w:cs="Times New Roman"/>
                <w:sz w:val="20"/>
                <w:szCs w:val="20"/>
              </w:rPr>
              <w:t>09:30 встреча с гидом, отправление на экскурсию. Экскурсия в обсерватории на выбор:</w:t>
            </w:r>
          </w:p>
          <w:p w:rsidR="00ED7423" w:rsidRPr="00C637C8" w:rsidRDefault="00ED7423" w:rsidP="00C81E6E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423" w:rsidRPr="00C637C8" w:rsidRDefault="00ED7423" w:rsidP="00C81E6E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C637C8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>1)</w:t>
            </w:r>
            <w:r w:rsidRPr="00C637C8">
              <w:rPr>
                <w:rFonts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C637C8">
              <w:rPr>
                <w:rFonts w:cs="Times New Roman"/>
                <w:b/>
                <w:color w:val="000000"/>
                <w:sz w:val="20"/>
                <w:szCs w:val="20"/>
              </w:rPr>
              <w:t>Звёздная</w:t>
            </w:r>
            <w:proofErr w:type="spellEnd"/>
            <w:r w:rsidRPr="00C637C8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b/>
                <w:color w:val="000000"/>
                <w:sz w:val="20"/>
                <w:szCs w:val="20"/>
              </w:rPr>
              <w:t>книга</w:t>
            </w:r>
            <w:proofErr w:type="spellEnd"/>
            <w:r w:rsidRPr="00C637C8">
              <w:rPr>
                <w:rFonts w:cs="Times New Roman"/>
                <w:b/>
                <w:color w:val="000000"/>
                <w:sz w:val="20"/>
                <w:szCs w:val="20"/>
              </w:rPr>
              <w:t>»</w:t>
            </w:r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— не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просто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рассказ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это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интерактивная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программа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сочетающая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настоящей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науки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Участники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могут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почувствовать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себя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капитаном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космического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корабля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астрономом-наблюдателем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унесут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собой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настоящие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карты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звёздного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неба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созданные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Пулковской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обсерватории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специально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космонавтов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637C8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Когда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перед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тобой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только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бесконечное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небо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мириады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звёзд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сориентироваться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пространстве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довольно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трудно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картой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звёздного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неба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руках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юные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капитаны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научатся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находить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Полярную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звезду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соседние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ней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созвездия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Кстати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умение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ориентироваться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небе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поможет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земле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звёзды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могут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подсказать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расположение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сторон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света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637C8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Что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ещё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можно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увидеть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во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время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космического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путешествия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Конечно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состоящие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из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газа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пыли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туманности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звёзды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рядом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которыми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Солнце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выглядит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песчинкой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и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далекие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неизведанные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галактики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637C8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входит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посещение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телескопа-рефрактора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Центральной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башни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Главного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здания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Астрономического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музея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музее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обсерватории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можно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увидеть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одни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из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самых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крупных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линз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которые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используются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создании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телескопов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старинные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инструменты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астронома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и даже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прикоснуться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настоящему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7C8">
              <w:rPr>
                <w:rFonts w:cs="Times New Roman"/>
                <w:color w:val="000000"/>
                <w:sz w:val="20"/>
                <w:szCs w:val="20"/>
              </w:rPr>
              <w:t>метеориту</w:t>
            </w:r>
            <w:proofErr w:type="spellEnd"/>
            <w:r w:rsidRPr="00C637C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:rsidR="00ED7423" w:rsidRPr="00C637C8" w:rsidRDefault="00ED7423" w:rsidP="00C81E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637C8">
              <w:rPr>
                <w:b/>
                <w:color w:val="000000"/>
                <w:sz w:val="20"/>
                <w:szCs w:val="20"/>
              </w:rPr>
              <w:t>2)Путешествие в мир астрономии.</w:t>
            </w:r>
            <w:r w:rsidRPr="00C637C8">
              <w:rPr>
                <w:color w:val="000000"/>
                <w:sz w:val="20"/>
                <w:szCs w:val="20"/>
              </w:rPr>
              <w:t xml:space="preserve"> На этой экскурсии ребят ждет знакомство с удивительным миром астрономии. В первой части экскурсионной программы в Астрономическом музее они узнают историю основания обсерватории, увидят старинные инструменты и получат ответы на вопросы:</w:t>
            </w:r>
          </w:p>
          <w:p w:rsidR="00ED7423" w:rsidRPr="00C637C8" w:rsidRDefault="00ED7423" w:rsidP="00C81E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637C8">
              <w:rPr>
                <w:color w:val="000000"/>
                <w:sz w:val="20"/>
                <w:szCs w:val="20"/>
              </w:rPr>
              <w:t>Как и почему появилась обсерватория на Пулковской горе? Кто был основателем и первым директором обсерватории? Чем знаменит центр Круглого зала Главного здания обсерватории? Как работали астрономы в Пулково в XIX -XX веках и как работают в настоящее время? Что можно увидеть в телескоп и что можно узнать, наблюдая за звёздным небом?</w:t>
            </w:r>
          </w:p>
          <w:p w:rsidR="00ED7423" w:rsidRPr="00C637C8" w:rsidRDefault="00ED7423" w:rsidP="00C81E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637C8">
              <w:rPr>
                <w:color w:val="000000"/>
                <w:sz w:val="20"/>
                <w:szCs w:val="20"/>
              </w:rPr>
              <w:t>Затем ребята посетят Центральную башню Главного здания, павильон 26-дюймового рефрактора и погуляют по научной площадке обсерватории.</w:t>
            </w:r>
          </w:p>
          <w:p w:rsidR="00ED7423" w:rsidRPr="00C637C8" w:rsidRDefault="00ED7423" w:rsidP="00C81E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637C8">
              <w:rPr>
                <w:b/>
                <w:color w:val="000000"/>
                <w:sz w:val="20"/>
                <w:szCs w:val="20"/>
              </w:rPr>
              <w:t>3)</w:t>
            </w:r>
            <w:r w:rsidRPr="00C637C8">
              <w:rPr>
                <w:b/>
                <w:sz w:val="20"/>
                <w:szCs w:val="20"/>
              </w:rPr>
              <w:t>Как устроен телескоп?</w:t>
            </w:r>
            <w:r w:rsidRPr="00C637C8">
              <w:rPr>
                <w:sz w:val="20"/>
                <w:szCs w:val="20"/>
              </w:rPr>
              <w:t xml:space="preserve"> </w:t>
            </w:r>
            <w:r w:rsidRPr="00C637C8">
              <w:rPr>
                <w:color w:val="000000"/>
                <w:sz w:val="20"/>
                <w:szCs w:val="20"/>
              </w:rPr>
              <w:t xml:space="preserve">На этой экскурсии дети узнают о том какие бывают телескопы, увидят первые телескопы основателя обсерватории В.Я. Струве, различные астрономические инструменты </w:t>
            </w:r>
            <w:proofErr w:type="gramStart"/>
            <w:r w:rsidRPr="00C637C8">
              <w:rPr>
                <w:color w:val="000000"/>
                <w:sz w:val="20"/>
                <w:szCs w:val="20"/>
              </w:rPr>
              <w:t>Х</w:t>
            </w:r>
            <w:proofErr w:type="gramEnd"/>
            <w:r w:rsidRPr="00C637C8">
              <w:rPr>
                <w:color w:val="000000"/>
                <w:sz w:val="20"/>
                <w:szCs w:val="20"/>
              </w:rPr>
              <w:t xml:space="preserve">IХ-XX вв., смогут посмотреть в небольшой музейный </w:t>
            </w:r>
            <w:r w:rsidRPr="00C637C8">
              <w:rPr>
                <w:color w:val="000000"/>
                <w:sz w:val="20"/>
                <w:szCs w:val="20"/>
              </w:rPr>
              <w:lastRenderedPageBreak/>
              <w:t xml:space="preserve">телескоп. Экскурсовод доступным языком расскажет об </w:t>
            </w:r>
            <w:proofErr w:type="gramStart"/>
            <w:r w:rsidRPr="00C637C8">
              <w:rPr>
                <w:color w:val="000000"/>
                <w:sz w:val="20"/>
                <w:szCs w:val="20"/>
              </w:rPr>
              <w:t>устройстве</w:t>
            </w:r>
            <w:proofErr w:type="gramEnd"/>
            <w:r w:rsidRPr="00C637C8">
              <w:rPr>
                <w:color w:val="000000"/>
                <w:sz w:val="20"/>
                <w:szCs w:val="20"/>
              </w:rPr>
              <w:t xml:space="preserve"> оптических телескопов вплоть до самых современных, продемонстрирует оптические свойства линз и зеркал, покажет, как сделать простейший телескоп у себя дома. В заключительной части вы подниметесь на Центральную башню Главного здания обсерватории, где познакомитесь с нюансами наведения телескопа на объекты звёздного неба и посмотрите в телескоп Центральной башни Главного здания на природный или городской объект.</w:t>
            </w:r>
          </w:p>
          <w:p w:rsidR="00ED7423" w:rsidRPr="00C637C8" w:rsidRDefault="00ED7423" w:rsidP="00C81E6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C637C8">
              <w:rPr>
                <w:color w:val="000000"/>
                <w:sz w:val="20"/>
                <w:szCs w:val="20"/>
              </w:rPr>
              <w:t>Ориентировочное время прибытия 13:00.</w:t>
            </w:r>
          </w:p>
        </w:tc>
        <w:tc>
          <w:tcPr>
            <w:tcW w:w="2581" w:type="dxa"/>
            <w:shd w:val="clear" w:color="auto" w:fill="auto"/>
          </w:tcPr>
          <w:p w:rsidR="00ED7423" w:rsidRDefault="00ED7423" w:rsidP="00C81E6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40+4: 1600 руб.</w:t>
            </w:r>
          </w:p>
          <w:p w:rsidR="00ED7423" w:rsidRDefault="00ED7423" w:rsidP="00C81E6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27+3: 1800 руб.</w:t>
            </w:r>
          </w:p>
          <w:p w:rsidR="00ED7423" w:rsidRDefault="00ED7423" w:rsidP="00C81E6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2200 руб.</w:t>
            </w:r>
          </w:p>
          <w:p w:rsidR="00ED7423" w:rsidRDefault="00ED7423" w:rsidP="00C81E6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14+1: 2150 руб.</w:t>
            </w:r>
          </w:p>
          <w:p w:rsidR="00ED7423" w:rsidRDefault="00ED7423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ED7423" w:rsidRPr="00CA48C3" w:rsidRDefault="00ED7423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ED7423" w:rsidRPr="001078D5" w:rsidTr="009257A2">
        <w:tc>
          <w:tcPr>
            <w:tcW w:w="1516" w:type="dxa"/>
            <w:vMerge/>
            <w:shd w:val="clear" w:color="auto" w:fill="auto"/>
          </w:tcPr>
          <w:p w:rsidR="00ED7423" w:rsidRPr="00C637C8" w:rsidRDefault="00ED7423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shd w:val="clear" w:color="auto" w:fill="auto"/>
          </w:tcPr>
          <w:p w:rsidR="00ED7423" w:rsidRPr="00C637C8" w:rsidRDefault="009257A2" w:rsidP="00C81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ED7423" w:rsidRPr="00C637C8">
              <w:rPr>
                <w:rFonts w:ascii="Times New Roman" w:hAnsi="Times New Roman" w:cs="Times New Roman"/>
                <w:b/>
                <w:sz w:val="20"/>
                <w:szCs w:val="20"/>
              </w:rPr>
              <w:t>ЦНИГР или аналог</w:t>
            </w:r>
          </w:p>
          <w:p w:rsidR="00ED7423" w:rsidRPr="00C637C8" w:rsidRDefault="00ED7423" w:rsidP="00C81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Минералогический музей СПбГУ </w:t>
            </w:r>
          </w:p>
          <w:p w:rsidR="00ED7423" w:rsidRPr="00C637C8" w:rsidRDefault="00ED7423" w:rsidP="00C81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423" w:rsidRPr="00C637C8" w:rsidRDefault="00ED7423" w:rsidP="00C81E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37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Второе полугодие </w:t>
            </w:r>
          </w:p>
          <w:p w:rsidR="00ED7423" w:rsidRPr="00C637C8" w:rsidRDefault="00ED7423" w:rsidP="00C81E6E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7" w:type="dxa"/>
            <w:shd w:val="clear" w:color="auto" w:fill="auto"/>
          </w:tcPr>
          <w:p w:rsidR="00ED7423" w:rsidRPr="00C637C8" w:rsidRDefault="00ED7423" w:rsidP="00C81E6E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7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Целью экскурсии является знакомство посетителей с экспозициями музея, основами общей геологии, палеонтологии и минералогии, богатствами недр России, наиболее значимыми и привлекательными экспонатами.</w:t>
            </w:r>
            <w:r w:rsidRPr="00C637C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C637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 зависимости от возраста и уровня образования экскурсантам предлагается информация разного уровня сложности.</w:t>
            </w:r>
            <w:r w:rsidRPr="00C637C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C637C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Учащиеся младших классов получают информацию об образовании и классификации горных пород и минералов, о применении их в различных областях человеческой деятельности, об органической жизни древних геологических эпох.</w:t>
            </w:r>
          </w:p>
        </w:tc>
        <w:tc>
          <w:tcPr>
            <w:tcW w:w="2581" w:type="dxa"/>
            <w:shd w:val="clear" w:color="auto" w:fill="auto"/>
          </w:tcPr>
          <w:p w:rsidR="00ED7423" w:rsidRPr="006D37FA" w:rsidRDefault="00ED7423" w:rsidP="00C81E6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40+4: </w:t>
            </w:r>
            <w:r w:rsidRPr="006D37FA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ED7423" w:rsidRPr="00C637C8" w:rsidRDefault="00ED7423" w:rsidP="00C81E6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D37FA">
              <w:rPr>
                <w:rFonts w:ascii="Times New Roman" w:hAnsi="Times New Roman" w:cs="Times New Roman"/>
              </w:rPr>
              <w:t xml:space="preserve">30+3: 700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ED7423" w:rsidRDefault="00ED7423" w:rsidP="00C81E6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6D37F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+3: </w:t>
            </w:r>
            <w:r w:rsidRPr="006D37FA">
              <w:rPr>
                <w:rFonts w:ascii="Times New Roman" w:hAnsi="Times New Roman" w:cs="Times New Roman"/>
              </w:rPr>
              <w:t>675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ED7423" w:rsidRDefault="00ED7423" w:rsidP="00C81E6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20+2: </w:t>
            </w:r>
            <w:r w:rsidRPr="006D37FA">
              <w:rPr>
                <w:rFonts w:ascii="Times New Roman" w:hAnsi="Times New Roman" w:cs="Times New Roman"/>
              </w:rPr>
              <w:t>765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ED7423" w:rsidRDefault="00ED7423" w:rsidP="00C81E6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37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+1: </w:t>
            </w:r>
            <w:r w:rsidRPr="006D37FA">
              <w:rPr>
                <w:rFonts w:ascii="Times New Roman" w:hAnsi="Times New Roman" w:cs="Times New Roman"/>
              </w:rPr>
              <w:t>675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9257A2" w:rsidRPr="00CA48C3" w:rsidTr="009257A2">
        <w:tc>
          <w:tcPr>
            <w:tcW w:w="1516" w:type="dxa"/>
            <w:vMerge w:val="restart"/>
            <w:shd w:val="clear" w:color="auto" w:fill="auto"/>
          </w:tcPr>
          <w:p w:rsidR="00ED7423" w:rsidRPr="006E6477" w:rsidRDefault="00ED7423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6E647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058" w:type="dxa"/>
            <w:shd w:val="clear" w:color="auto" w:fill="auto"/>
          </w:tcPr>
          <w:p w:rsidR="00ED7423" w:rsidRPr="00ED7423" w:rsidRDefault="009257A2" w:rsidP="00191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ED7423" w:rsidRPr="00ED7423">
              <w:rPr>
                <w:rFonts w:ascii="Times New Roman" w:hAnsi="Times New Roman" w:cs="Times New Roman"/>
                <w:b/>
                <w:sz w:val="20"/>
                <w:szCs w:val="20"/>
              </w:rPr>
              <w:t>Музей истории Религии</w:t>
            </w:r>
          </w:p>
        </w:tc>
        <w:tc>
          <w:tcPr>
            <w:tcW w:w="8147" w:type="dxa"/>
            <w:shd w:val="clear" w:color="auto" w:fill="auto"/>
          </w:tcPr>
          <w:p w:rsidR="00ED7423" w:rsidRPr="00ED7423" w:rsidRDefault="00ED7423" w:rsidP="00ED7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423">
              <w:rPr>
                <w:rFonts w:ascii="Times New Roman" w:hAnsi="Times New Roman" w:cs="Times New Roman"/>
                <w:sz w:val="20"/>
                <w:szCs w:val="20"/>
              </w:rPr>
              <w:t>Экскурсия по экспозиции Религии Древнего мира</w:t>
            </w:r>
          </w:p>
          <w:p w:rsidR="00ED7423" w:rsidRPr="00ED7423" w:rsidRDefault="00ED7423" w:rsidP="00ED7423">
            <w:pPr>
              <w:numPr>
                <w:ilvl w:val="0"/>
                <w:numId w:val="3"/>
              </w:numPr>
              <w:shd w:val="clear" w:color="auto" w:fill="FFFFFF"/>
              <w:ind w:left="1200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742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Религия Месопотамии</w:t>
            </w:r>
          </w:p>
          <w:p w:rsidR="00ED7423" w:rsidRPr="00ED7423" w:rsidRDefault="00ED7423" w:rsidP="00ED7423">
            <w:pPr>
              <w:numPr>
                <w:ilvl w:val="0"/>
                <w:numId w:val="3"/>
              </w:numPr>
              <w:shd w:val="clear" w:color="auto" w:fill="FFFFFF"/>
              <w:ind w:left="1200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742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Религия Древнего Египта</w:t>
            </w:r>
          </w:p>
          <w:p w:rsidR="00ED7423" w:rsidRPr="00ED7423" w:rsidRDefault="00ED7423" w:rsidP="00ED7423">
            <w:pPr>
              <w:numPr>
                <w:ilvl w:val="0"/>
                <w:numId w:val="3"/>
              </w:numPr>
              <w:shd w:val="clear" w:color="auto" w:fill="FFFFFF"/>
              <w:ind w:left="1200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742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Религия минойского Крита</w:t>
            </w:r>
          </w:p>
          <w:p w:rsidR="00ED7423" w:rsidRPr="00ED7423" w:rsidRDefault="00ED7423" w:rsidP="00ED7423">
            <w:pPr>
              <w:numPr>
                <w:ilvl w:val="0"/>
                <w:numId w:val="3"/>
              </w:numPr>
              <w:shd w:val="clear" w:color="auto" w:fill="FFFFFF"/>
              <w:ind w:left="1200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742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Религия Древней Греции и Рима</w:t>
            </w:r>
          </w:p>
          <w:p w:rsidR="00ED7423" w:rsidRPr="00D56893" w:rsidRDefault="00ED7423" w:rsidP="001911ED">
            <w:pPr>
              <w:numPr>
                <w:ilvl w:val="0"/>
                <w:numId w:val="3"/>
              </w:numPr>
              <w:shd w:val="clear" w:color="auto" w:fill="FFFFFF"/>
              <w:ind w:left="1200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ED742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Представления о душе и загробной жизни</w:t>
            </w:r>
          </w:p>
        </w:tc>
        <w:tc>
          <w:tcPr>
            <w:tcW w:w="2581" w:type="dxa"/>
            <w:shd w:val="clear" w:color="auto" w:fill="auto"/>
          </w:tcPr>
          <w:p w:rsidR="00ED7423" w:rsidRDefault="00ED7423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40+4: 400 руб.</w:t>
            </w:r>
          </w:p>
          <w:p w:rsidR="00ED7423" w:rsidRDefault="00ED7423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30+3: 450 руб.</w:t>
            </w:r>
          </w:p>
          <w:p w:rsidR="00ED7423" w:rsidRDefault="00ED7423" w:rsidP="00772E91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450 руб.</w:t>
            </w:r>
          </w:p>
          <w:p w:rsidR="00ED7423" w:rsidRPr="00CA48C3" w:rsidRDefault="00ED7423" w:rsidP="00D5689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15+1: 500 руб.</w:t>
            </w:r>
          </w:p>
        </w:tc>
      </w:tr>
      <w:tr w:rsidR="009257A2" w:rsidRPr="00CA48C3" w:rsidTr="009257A2">
        <w:tc>
          <w:tcPr>
            <w:tcW w:w="1516" w:type="dxa"/>
            <w:vMerge/>
            <w:shd w:val="clear" w:color="auto" w:fill="auto"/>
          </w:tcPr>
          <w:p w:rsidR="00D350F7" w:rsidRPr="006E6477" w:rsidRDefault="00D350F7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shd w:val="clear" w:color="auto" w:fill="auto"/>
          </w:tcPr>
          <w:p w:rsidR="00D350F7" w:rsidRPr="006E6477" w:rsidRDefault="009257A2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D350F7" w:rsidRPr="006E6477">
              <w:rPr>
                <w:rFonts w:ascii="Times New Roman" w:hAnsi="Times New Roman" w:cs="Times New Roman"/>
                <w:b/>
              </w:rPr>
              <w:t>Эрмитаж</w:t>
            </w:r>
          </w:p>
        </w:tc>
        <w:tc>
          <w:tcPr>
            <w:tcW w:w="8147" w:type="dxa"/>
            <w:shd w:val="clear" w:color="auto" w:fill="auto"/>
          </w:tcPr>
          <w:p w:rsidR="00D350F7" w:rsidRDefault="00D350F7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Тематическая детская экскурсия по Эрмитажу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50F7" w:rsidRPr="006E6477" w:rsidRDefault="00D350F7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r w:rsidR="00ED7423">
              <w:rPr>
                <w:rFonts w:ascii="Times New Roman" w:hAnsi="Times New Roman" w:cs="Times New Roman"/>
                <w:sz w:val="20"/>
                <w:szCs w:val="20"/>
              </w:rPr>
              <w:t>древнего мира (Египет, Греция, Рим)</w:t>
            </w:r>
          </w:p>
          <w:p w:rsidR="00D350F7" w:rsidRPr="006E6477" w:rsidRDefault="00D350F7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D350F7" w:rsidRPr="00694EC5" w:rsidRDefault="00D350F7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25+2: 750/1250 руб.</w:t>
            </w:r>
          </w:p>
          <w:p w:rsidR="00D350F7" w:rsidRPr="00694EC5" w:rsidRDefault="00D350F7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20+2: 950/1450 руб.</w:t>
            </w:r>
          </w:p>
          <w:p w:rsidR="00D350F7" w:rsidRPr="00694EC5" w:rsidRDefault="00D350F7" w:rsidP="0077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14+1: 750/1250 руб.</w:t>
            </w:r>
          </w:p>
          <w:p w:rsidR="00D350F7" w:rsidRPr="00D56893" w:rsidRDefault="00D350F7" w:rsidP="00D56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EC5">
              <w:rPr>
                <w:rFonts w:ascii="Times New Roman" w:hAnsi="Times New Roman" w:cs="Times New Roman"/>
                <w:sz w:val="20"/>
                <w:szCs w:val="20"/>
              </w:rPr>
              <w:t>*до 14 лет/ с 14 лет</w:t>
            </w:r>
          </w:p>
        </w:tc>
      </w:tr>
      <w:tr w:rsidR="00D56893" w:rsidRPr="00CA48C3" w:rsidTr="009257A2">
        <w:trPr>
          <w:trHeight w:val="2540"/>
        </w:trPr>
        <w:tc>
          <w:tcPr>
            <w:tcW w:w="1516" w:type="dxa"/>
            <w:vMerge/>
            <w:shd w:val="clear" w:color="auto" w:fill="auto"/>
          </w:tcPr>
          <w:p w:rsidR="00D56893" w:rsidRPr="006E6477" w:rsidRDefault="00D56893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shd w:val="clear" w:color="auto" w:fill="auto"/>
          </w:tcPr>
          <w:p w:rsidR="00D56893" w:rsidRDefault="009257A2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D56893">
              <w:rPr>
                <w:rFonts w:ascii="Times New Roman" w:hAnsi="Times New Roman" w:cs="Times New Roman"/>
                <w:b/>
              </w:rPr>
              <w:t>Мифологические сюжеты и герои в убранстве Петербурга,</w:t>
            </w:r>
          </w:p>
          <w:p w:rsidR="00D56893" w:rsidRPr="00D56893" w:rsidRDefault="00D56893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56893">
              <w:rPr>
                <w:rFonts w:ascii="Times New Roman" w:hAnsi="Times New Roman" w:cs="Times New Roman"/>
              </w:rPr>
              <w:t>автобусная</w:t>
            </w:r>
            <w:proofErr w:type="gramEnd"/>
            <w:r>
              <w:rPr>
                <w:rFonts w:ascii="Times New Roman" w:hAnsi="Times New Roman" w:cs="Times New Roman"/>
              </w:rPr>
              <w:t>, 3,5 ч.</w:t>
            </w:r>
          </w:p>
          <w:p w:rsidR="00D56893" w:rsidRPr="006E6477" w:rsidRDefault="00D56893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7" w:type="dxa"/>
            <w:shd w:val="clear" w:color="auto" w:fill="auto"/>
          </w:tcPr>
          <w:p w:rsidR="00D56893" w:rsidRPr="00D56893" w:rsidRDefault="00D56893" w:rsidP="00D5689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C1C1C"/>
                <w:sz w:val="20"/>
                <w:szCs w:val="20"/>
              </w:rPr>
            </w:pPr>
            <w:r w:rsidRPr="00D56893">
              <w:rPr>
                <w:color w:val="1C1C1C"/>
                <w:sz w:val="20"/>
                <w:szCs w:val="20"/>
              </w:rPr>
              <w:t>Еще не было в Петербурге форумов – ни культурных, ни экономических, а Гаврила Романович Державин в 1810 году писал:</w:t>
            </w:r>
          </w:p>
          <w:p w:rsidR="00D56893" w:rsidRPr="00D56893" w:rsidRDefault="00D56893" w:rsidP="00D5689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C1C1C"/>
                <w:sz w:val="20"/>
                <w:szCs w:val="20"/>
              </w:rPr>
            </w:pPr>
            <w:proofErr w:type="spellStart"/>
            <w:r w:rsidRPr="00D56893">
              <w:rPr>
                <w:color w:val="1C1C1C"/>
                <w:sz w:val="20"/>
                <w:szCs w:val="20"/>
              </w:rPr>
              <w:t>Петрополь</w:t>
            </w:r>
            <w:proofErr w:type="spellEnd"/>
            <w:r w:rsidRPr="00D56893">
              <w:rPr>
                <w:color w:val="1C1C1C"/>
                <w:sz w:val="20"/>
                <w:szCs w:val="20"/>
              </w:rPr>
              <w:t xml:space="preserve"> встает навстречу,</w:t>
            </w:r>
            <w:r w:rsidRPr="00D56893">
              <w:rPr>
                <w:color w:val="1C1C1C"/>
                <w:sz w:val="20"/>
                <w:szCs w:val="20"/>
              </w:rPr>
              <w:br/>
              <w:t>Башни всходят из-под волн,</w:t>
            </w:r>
            <w:r w:rsidRPr="00D56893">
              <w:rPr>
                <w:color w:val="1C1C1C"/>
                <w:sz w:val="20"/>
                <w:szCs w:val="20"/>
              </w:rPr>
              <w:br/>
              <w:t xml:space="preserve">Не </w:t>
            </w:r>
            <w:proofErr w:type="spellStart"/>
            <w:r w:rsidRPr="00D56893">
              <w:rPr>
                <w:color w:val="1C1C1C"/>
                <w:sz w:val="20"/>
                <w:szCs w:val="20"/>
              </w:rPr>
              <w:t>Славенска</w:t>
            </w:r>
            <w:proofErr w:type="spellEnd"/>
            <w:r w:rsidRPr="00D56893">
              <w:rPr>
                <w:color w:val="1C1C1C"/>
                <w:sz w:val="20"/>
                <w:szCs w:val="20"/>
              </w:rPr>
              <w:t xml:space="preserve"> внемлю вечу,</w:t>
            </w:r>
            <w:r w:rsidRPr="00D56893">
              <w:rPr>
                <w:color w:val="1C1C1C"/>
                <w:sz w:val="20"/>
                <w:szCs w:val="20"/>
              </w:rPr>
              <w:br/>
              <w:t>Слышу муз афинских звон.</w:t>
            </w:r>
          </w:p>
          <w:p w:rsidR="00D56893" w:rsidRPr="00D56893" w:rsidRDefault="00D56893" w:rsidP="00D5689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C1C1C"/>
                <w:sz w:val="20"/>
                <w:szCs w:val="20"/>
              </w:rPr>
            </w:pPr>
            <w:r w:rsidRPr="00D56893">
              <w:rPr>
                <w:color w:val="1C1C1C"/>
                <w:sz w:val="20"/>
                <w:szCs w:val="20"/>
              </w:rPr>
              <w:t xml:space="preserve">Вот </w:t>
            </w:r>
            <w:proofErr w:type="gramStart"/>
            <w:r w:rsidRPr="00D56893">
              <w:rPr>
                <w:color w:val="1C1C1C"/>
                <w:sz w:val="20"/>
                <w:szCs w:val="20"/>
              </w:rPr>
              <w:t>уже</w:t>
            </w:r>
            <w:proofErr w:type="gramEnd"/>
            <w:r w:rsidRPr="00D56893">
              <w:rPr>
                <w:color w:val="1C1C1C"/>
                <w:sz w:val="20"/>
                <w:szCs w:val="20"/>
              </w:rPr>
              <w:t xml:space="preserve"> сколько лет прошло, а музы так и звенят в «античном» Петербурге.</w:t>
            </w:r>
          </w:p>
          <w:p w:rsidR="00D56893" w:rsidRPr="00D56893" w:rsidRDefault="00D56893" w:rsidP="00D5689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C1C1C"/>
                <w:sz w:val="20"/>
                <w:szCs w:val="20"/>
              </w:rPr>
            </w:pPr>
          </w:p>
          <w:p w:rsidR="00D56893" w:rsidRPr="006E6477" w:rsidRDefault="00D56893" w:rsidP="00D56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893">
              <w:rPr>
                <w:rFonts w:ascii="Times New Roman" w:hAnsi="Times New Roman" w:cs="Times New Roman"/>
                <w:sz w:val="20"/>
                <w:szCs w:val="20"/>
              </w:rPr>
              <w:t>Античные Боги и герои, колесницы, триумфальные арки и колонны, портики и фронтоны. Ребята научатся распознавать среди архитектурных деталей те, что пришли из античной архитектуры, видеть влияние античности на архитектуру и наш город.</w:t>
            </w:r>
          </w:p>
        </w:tc>
        <w:tc>
          <w:tcPr>
            <w:tcW w:w="2581" w:type="dxa"/>
            <w:shd w:val="clear" w:color="auto" w:fill="auto"/>
          </w:tcPr>
          <w:p w:rsidR="00D56893" w:rsidRDefault="00D56893" w:rsidP="00D5689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40+4: 900 руб.</w:t>
            </w:r>
          </w:p>
          <w:p w:rsidR="00D56893" w:rsidRDefault="00D56893" w:rsidP="00D5689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30+3: 1000 руб.</w:t>
            </w:r>
          </w:p>
          <w:p w:rsidR="00D56893" w:rsidRDefault="00D56893" w:rsidP="00D5689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1000 руб.</w:t>
            </w:r>
          </w:p>
          <w:p w:rsidR="00D56893" w:rsidRDefault="00D56893" w:rsidP="00D56893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15+1: 1250 руб.</w:t>
            </w:r>
          </w:p>
          <w:p w:rsidR="00D56893" w:rsidRDefault="00D56893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D56893" w:rsidRDefault="00D56893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Доп.:</w:t>
            </w:r>
          </w:p>
          <w:p w:rsidR="00D56893" w:rsidRDefault="00D56893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Чаепитие: от 320 руб.</w:t>
            </w:r>
          </w:p>
          <w:p w:rsidR="00D56893" w:rsidRPr="00CA48C3" w:rsidRDefault="00D56893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Доп. час работы автобуса.</w:t>
            </w:r>
          </w:p>
        </w:tc>
      </w:tr>
      <w:tr w:rsidR="00D350F7" w:rsidRPr="002324E5" w:rsidTr="009257A2">
        <w:tc>
          <w:tcPr>
            <w:tcW w:w="1516" w:type="dxa"/>
            <w:vMerge w:val="restart"/>
            <w:shd w:val="clear" w:color="auto" w:fill="auto"/>
          </w:tcPr>
          <w:p w:rsidR="00D350F7" w:rsidRPr="00CA48C3" w:rsidRDefault="00D350F7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CA48C3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058" w:type="dxa"/>
            <w:shd w:val="clear" w:color="auto" w:fill="auto"/>
          </w:tcPr>
          <w:p w:rsidR="00D350F7" w:rsidRPr="001078D5" w:rsidRDefault="009257A2" w:rsidP="00772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350F7">
              <w:rPr>
                <w:rFonts w:ascii="Times New Roman" w:hAnsi="Times New Roman" w:cs="Times New Roman"/>
                <w:b/>
              </w:rPr>
              <w:t>.</w:t>
            </w:r>
            <w:r w:rsidR="00D350F7" w:rsidRPr="001078D5">
              <w:rPr>
                <w:rFonts w:ascii="Times New Roman" w:hAnsi="Times New Roman" w:cs="Times New Roman"/>
                <w:b/>
              </w:rPr>
              <w:t xml:space="preserve">Экскурсия </w:t>
            </w:r>
            <w:proofErr w:type="gramStart"/>
            <w:r w:rsidR="00D350F7" w:rsidRPr="001078D5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D350F7" w:rsidRPr="001078D5">
              <w:rPr>
                <w:rFonts w:ascii="Times New Roman" w:hAnsi="Times New Roman" w:cs="Times New Roman"/>
                <w:b/>
              </w:rPr>
              <w:t xml:space="preserve"> </w:t>
            </w:r>
            <w:r w:rsidR="00D350F7" w:rsidRPr="001078D5">
              <w:rPr>
                <w:rFonts w:ascii="Times New Roman" w:hAnsi="Times New Roman" w:cs="Times New Roman"/>
                <w:b/>
              </w:rPr>
              <w:lastRenderedPageBreak/>
              <w:t xml:space="preserve">Пушкин с посещением мемориального музея-лицея </w:t>
            </w:r>
          </w:p>
          <w:p w:rsidR="00D350F7" w:rsidRPr="001078D5" w:rsidRDefault="00D350F7" w:rsidP="00772E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7" w:type="dxa"/>
            <w:shd w:val="clear" w:color="auto" w:fill="auto"/>
          </w:tcPr>
          <w:p w:rsidR="00D350F7" w:rsidRPr="006E6477" w:rsidRDefault="00D350F7" w:rsidP="00772E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Выезд на автобусе от адреса Заказчика. </w:t>
            </w:r>
          </w:p>
          <w:p w:rsidR="00D350F7" w:rsidRPr="006E6477" w:rsidRDefault="00D350F7" w:rsidP="00772E9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 Трассовая экскурсия.</w:t>
            </w:r>
          </w:p>
          <w:p w:rsidR="00D350F7" w:rsidRPr="006E6477" w:rsidRDefault="00D350F7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- Посещение </w:t>
            </w:r>
            <w:r w:rsidRPr="006E6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Софийского собора - 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одного из первых сооружений в стиле русского классицизма. В разное время собор посещали и </w:t>
            </w:r>
            <w:proofErr w:type="gram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Пушкин</w:t>
            </w:r>
            <w:proofErr w:type="gram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и Лермонтов и другие выдающиеся деятели литературы, культуры и искусства. </w:t>
            </w:r>
          </w:p>
          <w:p w:rsidR="00D350F7" w:rsidRPr="006E6477" w:rsidRDefault="00D350F7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мемориальный музей-лицей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477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— одному из привилегированных учебных заведений России 1-й четверти XIX века (основан императором Александром I в 1811 году для детей дворян).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С 1811 по 1817 год здесь воспитывался Пушкин, здесь он нашел преданных друзей, до конца дней сохранивших верность нерушимому лицейскому братству, здесь, «близ вод, сиявших в тишине», юному поэту стала «являться муза». Имена многих соучеников Пушкина вошли в историю. Среди них — дипломат А. М. Горчаков, поэты А. А. 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Дельвиг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, В. К. Кюхельбекер, адмирал, историограф русского флота Ф. Ф. Матюшкин, декабрист И. И. 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Пущин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. Музей воссоздает обстановку, в которой жили и учились лицеисты I выпуска. На основе архивных материалов восстановлены Большой зал, Газетная комната, Библиотека (в ней  хранятся подлинные книги лицейской библиотеки), учебные классы, спальни воспитанников, а также квартира гувернера и учителя рисования С. Г. </w:t>
            </w:r>
            <w:proofErr w:type="spellStart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Чирикова</w:t>
            </w:r>
            <w:proofErr w:type="spellEnd"/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0F7" w:rsidRPr="006E6477" w:rsidRDefault="00D350F7" w:rsidP="00772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прогулка </w:t>
            </w:r>
            <w:r w:rsidRPr="006E6477">
              <w:rPr>
                <w:rFonts w:ascii="Times New Roman" w:hAnsi="Times New Roman" w:cs="Times New Roman"/>
                <w:b/>
                <w:sz w:val="20"/>
                <w:szCs w:val="20"/>
              </w:rPr>
              <w:t>по аллеям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Екатерининского парка, 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 xml:space="preserve">который особенно прекрасен летом и весной. Вы насладитесь красотой классической архитектуры и скульптуры, гладью вод искусственных водоемов, а также шедевром </w:t>
            </w:r>
            <w:r w:rsidRPr="006E6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елизаветинского барокко – Екатерининским дворцом (внешний осмотр)</w:t>
            </w:r>
            <w:r w:rsidRPr="006E6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0F7" w:rsidRPr="006E6477" w:rsidRDefault="00D350F7" w:rsidP="00772E91">
            <w:pPr>
              <w:pStyle w:val="Standard"/>
              <w:autoSpaceDN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E6477">
              <w:rPr>
                <w:rFonts w:cs="Times New Roman"/>
                <w:sz w:val="20"/>
                <w:szCs w:val="20"/>
                <w:lang w:val="ru-RU"/>
              </w:rPr>
              <w:t>Отправление из Пушкина.</w:t>
            </w:r>
            <w:r w:rsidRPr="006E6477">
              <w:rPr>
                <w:rFonts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E6477">
              <w:rPr>
                <w:rFonts w:cs="Times New Roman"/>
                <w:sz w:val="20"/>
                <w:szCs w:val="20"/>
                <w:lang w:val="ru-RU"/>
              </w:rPr>
              <w:t>Возвращение в Петербург к 15:00.</w:t>
            </w:r>
          </w:p>
          <w:p w:rsidR="00D350F7" w:rsidRPr="006E6477" w:rsidRDefault="00D350F7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81" w:type="dxa"/>
            <w:shd w:val="clear" w:color="auto" w:fill="auto"/>
          </w:tcPr>
          <w:p w:rsidR="00D350F7" w:rsidRDefault="00D350F7" w:rsidP="00503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40+4: 1750 руб.</w:t>
            </w:r>
          </w:p>
          <w:p w:rsidR="00D350F7" w:rsidRPr="002324E5" w:rsidRDefault="00D350F7" w:rsidP="00503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30+3: 2200 руб.</w:t>
            </w:r>
            <w:r w:rsidRPr="002324E5">
              <w:rPr>
                <w:rFonts w:ascii="Times New Roman" w:hAnsi="Times New Roman" w:cs="Times New Roman"/>
              </w:rPr>
              <w:t xml:space="preserve"> </w:t>
            </w:r>
          </w:p>
          <w:p w:rsidR="00D350F7" w:rsidRPr="002324E5" w:rsidRDefault="00D350F7" w:rsidP="005037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20+2: 2500 руб.</w:t>
            </w:r>
            <w:r w:rsidRPr="002324E5">
              <w:rPr>
                <w:rFonts w:ascii="Times New Roman" w:hAnsi="Times New Roman" w:cs="Times New Roman"/>
              </w:rPr>
              <w:t xml:space="preserve"> </w:t>
            </w:r>
          </w:p>
          <w:p w:rsidR="00D350F7" w:rsidRPr="002324E5" w:rsidRDefault="00D350F7" w:rsidP="00772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15+2: 2500 руб.</w:t>
            </w:r>
            <w:r w:rsidRPr="002324E5">
              <w:rPr>
                <w:rFonts w:ascii="Times New Roman" w:hAnsi="Times New Roman" w:cs="Times New Roman"/>
              </w:rPr>
              <w:t xml:space="preserve"> </w:t>
            </w:r>
          </w:p>
          <w:p w:rsidR="00D350F7" w:rsidRDefault="00D350F7" w:rsidP="00772E91">
            <w:pPr>
              <w:jc w:val="both"/>
              <w:rPr>
                <w:rFonts w:ascii="Times New Roman" w:hAnsi="Times New Roman" w:cs="Times New Roman"/>
              </w:rPr>
            </w:pPr>
          </w:p>
          <w:p w:rsidR="00D350F7" w:rsidRPr="002324E5" w:rsidRDefault="00D350F7" w:rsidP="00772E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Доплата за взрослого сверх сопровождающих по запросу.</w:t>
            </w:r>
            <w:r w:rsidRPr="002324E5">
              <w:rPr>
                <w:rFonts w:ascii="Times New Roman" w:hAnsi="Times New Roman" w:cs="Times New Roman"/>
              </w:rPr>
              <w:t xml:space="preserve"> </w:t>
            </w:r>
          </w:p>
          <w:p w:rsidR="00D350F7" w:rsidRDefault="00D350F7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:rsidR="00D350F7" w:rsidRPr="002324E5" w:rsidRDefault="00D350F7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Обед 550 руб.</w:t>
            </w:r>
          </w:p>
        </w:tc>
      </w:tr>
      <w:tr w:rsidR="00893691" w:rsidTr="009257A2">
        <w:trPr>
          <w:trHeight w:val="1624"/>
        </w:trPr>
        <w:tc>
          <w:tcPr>
            <w:tcW w:w="1516" w:type="dxa"/>
            <w:vMerge/>
            <w:shd w:val="clear" w:color="auto" w:fill="auto"/>
          </w:tcPr>
          <w:p w:rsidR="00893691" w:rsidRDefault="00893691" w:rsidP="00772E91">
            <w:pPr>
              <w:pStyle w:val="a6"/>
              <w:ind w:left="0"/>
            </w:pPr>
          </w:p>
        </w:tc>
        <w:tc>
          <w:tcPr>
            <w:tcW w:w="2058" w:type="dxa"/>
            <w:shd w:val="clear" w:color="auto" w:fill="auto"/>
          </w:tcPr>
          <w:p w:rsidR="00893691" w:rsidRDefault="00893691" w:rsidP="00E14588">
            <w:pPr>
              <w:pStyle w:val="a6"/>
              <w:ind w:left="0"/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257A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A48C3">
              <w:rPr>
                <w:rFonts w:ascii="Times New Roman" w:hAnsi="Times New Roman" w:cs="Times New Roman"/>
                <w:b/>
              </w:rPr>
              <w:t>РНБ (Российская Национальная Библиотека), пл. Островского</w:t>
            </w:r>
          </w:p>
        </w:tc>
        <w:tc>
          <w:tcPr>
            <w:tcW w:w="8147" w:type="dxa"/>
            <w:shd w:val="clear" w:color="auto" w:fill="auto"/>
          </w:tcPr>
          <w:p w:rsidR="00893691" w:rsidRPr="00893691" w:rsidRDefault="00893691" w:rsidP="0089369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212529"/>
                <w:sz w:val="20"/>
                <w:szCs w:val="20"/>
              </w:rPr>
            </w:pPr>
            <w:r w:rsidRPr="00893691">
              <w:rPr>
                <w:color w:val="212529"/>
                <w:sz w:val="20"/>
                <w:szCs w:val="20"/>
              </w:rPr>
              <w:t>Приглашаем учащихся на интерактивную экскурсию по Главному зданию Российской национальной библиотеки! Это настоящее путешествие в мир книг, благодаря которому вы разгадаете удивительные тайны одной из крупнейших библиотек мира.</w:t>
            </w:r>
          </w:p>
          <w:p w:rsidR="00893691" w:rsidRPr="00893691" w:rsidRDefault="00893691" w:rsidP="00893691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212529"/>
                <w:sz w:val="20"/>
                <w:szCs w:val="20"/>
              </w:rPr>
            </w:pPr>
            <w:r w:rsidRPr="00893691">
              <w:rPr>
                <w:color w:val="212529"/>
                <w:sz w:val="20"/>
                <w:szCs w:val="20"/>
              </w:rPr>
              <w:t xml:space="preserve">В рамках детской экскурсии вы познакомитесь с историей первой публичной библиотеки России, увидите уникальные фонды и коллекции, которыми библиотека знаменита на весь мир. Это настоящая игра - приключение для </w:t>
            </w:r>
            <w:proofErr w:type="gramStart"/>
            <w:r w:rsidRPr="00893691">
              <w:rPr>
                <w:color w:val="212529"/>
                <w:sz w:val="20"/>
                <w:szCs w:val="20"/>
              </w:rPr>
              <w:t>самых</w:t>
            </w:r>
            <w:proofErr w:type="gramEnd"/>
            <w:r w:rsidRPr="00893691">
              <w:rPr>
                <w:color w:val="212529"/>
                <w:sz w:val="20"/>
                <w:szCs w:val="20"/>
              </w:rPr>
              <w:t xml:space="preserve"> смекалистых!</w:t>
            </w:r>
          </w:p>
          <w:p w:rsidR="00893691" w:rsidRPr="00893691" w:rsidRDefault="00893691" w:rsidP="006D00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auto"/>
          </w:tcPr>
          <w:p w:rsidR="00893691" w:rsidRDefault="00893691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750 руб.</w:t>
            </w:r>
          </w:p>
          <w:p w:rsidR="00893691" w:rsidRDefault="00893691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20+2: 750 руб.</w:t>
            </w:r>
          </w:p>
          <w:p w:rsidR="00893691" w:rsidRDefault="00893691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15+1: 750 руб.</w:t>
            </w:r>
          </w:p>
          <w:p w:rsidR="00893691" w:rsidRPr="001078D5" w:rsidRDefault="00893691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7A2" w:rsidRPr="00CA48C3" w:rsidTr="009257A2">
        <w:tc>
          <w:tcPr>
            <w:tcW w:w="1516" w:type="dxa"/>
            <w:shd w:val="clear" w:color="auto" w:fill="auto"/>
          </w:tcPr>
          <w:p w:rsidR="00D350F7" w:rsidRPr="00CA48C3" w:rsidRDefault="00D350F7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CA48C3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058" w:type="dxa"/>
            <w:shd w:val="clear" w:color="auto" w:fill="auto"/>
          </w:tcPr>
          <w:p w:rsidR="00D350F7" w:rsidRPr="00CA48C3" w:rsidRDefault="00D350F7" w:rsidP="009257A2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257A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.Театральный музей</w:t>
            </w:r>
          </w:p>
        </w:tc>
        <w:tc>
          <w:tcPr>
            <w:tcW w:w="8147" w:type="dxa"/>
            <w:shd w:val="clear" w:color="auto" w:fill="auto"/>
          </w:tcPr>
          <w:p w:rsidR="00D350F7" w:rsidRPr="00AA1F39" w:rsidRDefault="00D350F7" w:rsidP="00AA1F3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A1F39">
              <w:rPr>
                <w:color w:val="000000"/>
                <w:sz w:val="20"/>
                <w:szCs w:val="20"/>
              </w:rPr>
              <w:t>Создай свой спектакль или кто работает в театре?</w:t>
            </w:r>
          </w:p>
          <w:p w:rsidR="00D350F7" w:rsidRPr="0050376B" w:rsidRDefault="00D350F7" w:rsidP="00AA1F3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3"/>
                <w:szCs w:val="23"/>
              </w:rPr>
            </w:pPr>
            <w:r w:rsidRPr="00AA1F39">
              <w:rPr>
                <w:color w:val="333333"/>
                <w:sz w:val="20"/>
                <w:szCs w:val="20"/>
                <w:shd w:val="clear" w:color="auto" w:fill="FFFFFF"/>
              </w:rPr>
              <w:t xml:space="preserve">Сначала дети погружаются в историю театра. Представленные в музее макеты позволяют рассказать об оформлении сцены – в Древней Греции, в Италии эпохи комедии </w:t>
            </w:r>
            <w:proofErr w:type="spellStart"/>
            <w:r w:rsidRPr="00AA1F39">
              <w:rPr>
                <w:color w:val="333333"/>
                <w:sz w:val="20"/>
                <w:szCs w:val="20"/>
                <w:shd w:val="clear" w:color="auto" w:fill="FFFFFF"/>
              </w:rPr>
              <w:t>dell</w:t>
            </w:r>
            <w:proofErr w:type="spellEnd"/>
            <w:r w:rsidRPr="00AA1F39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1F39">
              <w:rPr>
                <w:color w:val="333333"/>
                <w:sz w:val="20"/>
                <w:szCs w:val="20"/>
                <w:shd w:val="clear" w:color="auto" w:fill="FFFFFF"/>
              </w:rPr>
              <w:t>arte</w:t>
            </w:r>
            <w:proofErr w:type="spellEnd"/>
            <w:r w:rsidRPr="00AA1F39">
              <w:rPr>
                <w:color w:val="333333"/>
                <w:sz w:val="20"/>
                <w:szCs w:val="20"/>
                <w:shd w:val="clear" w:color="auto" w:fill="FFFFFF"/>
              </w:rPr>
              <w:t xml:space="preserve">, в Англии времен Шекспира. Краткий обзор завершится экскурсом в историю </w:t>
            </w:r>
            <w:proofErr w:type="spellStart"/>
            <w:r w:rsidRPr="00AA1F39">
              <w:rPr>
                <w:color w:val="333333"/>
                <w:sz w:val="20"/>
                <w:szCs w:val="20"/>
                <w:shd w:val="clear" w:color="auto" w:fill="FFFFFF"/>
              </w:rPr>
              <w:t>Александринской</w:t>
            </w:r>
            <w:proofErr w:type="spellEnd"/>
            <w:r w:rsidRPr="00AA1F39">
              <w:rPr>
                <w:color w:val="333333"/>
                <w:sz w:val="20"/>
                <w:szCs w:val="20"/>
                <w:shd w:val="clear" w:color="auto" w:fill="FFFFFF"/>
              </w:rPr>
              <w:t xml:space="preserve"> сцены. Далее у детей возникнет возможность создать свой собственный спектакль. Они узнают о разных театральных профессиях – от гардеробщика до режиссера. Увидят, как грим меняет лицо, полистают старые программки и почувствуют себя звукорежиссерами, управляя шумовыми машинами. Освоив азы театральных профессий, </w:t>
            </w:r>
            <w:r w:rsidRPr="00AA1F39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дети перейдут к «читке пьесы» «на труппе», а потом сыграют спектакль «Колобок», который будет представлен родителям.</w:t>
            </w:r>
          </w:p>
        </w:tc>
        <w:tc>
          <w:tcPr>
            <w:tcW w:w="2581" w:type="dxa"/>
            <w:shd w:val="clear" w:color="auto" w:fill="auto"/>
          </w:tcPr>
          <w:p w:rsidR="00D350F7" w:rsidRPr="00AA1F39" w:rsidRDefault="00D350F7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30+3: 575 руб.</w:t>
            </w:r>
          </w:p>
          <w:p w:rsidR="00D350F7" w:rsidRPr="00AA1F39" w:rsidRDefault="00D350F7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39">
              <w:rPr>
                <w:rFonts w:ascii="Times New Roman" w:hAnsi="Times New Roman" w:cs="Times New Roman"/>
                <w:sz w:val="20"/>
                <w:szCs w:val="20"/>
              </w:rPr>
              <w:t>20+2: 575 руб.</w:t>
            </w:r>
          </w:p>
          <w:p w:rsidR="00D350F7" w:rsidRPr="00AA1F39" w:rsidRDefault="00D350F7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39">
              <w:rPr>
                <w:rFonts w:ascii="Times New Roman" w:hAnsi="Times New Roman" w:cs="Times New Roman"/>
                <w:sz w:val="20"/>
                <w:szCs w:val="20"/>
              </w:rPr>
              <w:t>15+1: 575 руб.</w:t>
            </w:r>
          </w:p>
          <w:p w:rsidR="00D350F7" w:rsidRPr="00AA1F39" w:rsidRDefault="00D350F7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0F7" w:rsidRPr="00AA1F39" w:rsidRDefault="00D350F7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0F7" w:rsidRPr="00AA1F39" w:rsidRDefault="00D350F7" w:rsidP="00772E91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1F39"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  <w:p w:rsidR="00D350F7" w:rsidRPr="00CA48C3" w:rsidRDefault="00D350F7" w:rsidP="00772E9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AA1F3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может быть скомбинирована с </w:t>
            </w:r>
            <w:r w:rsidRPr="00AA1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тематической  экскурсией по городу «Театральный Петербург»</w:t>
            </w:r>
          </w:p>
        </w:tc>
      </w:tr>
      <w:tr w:rsidR="00311B3E" w:rsidRPr="00CA48C3" w:rsidTr="009257A2">
        <w:tc>
          <w:tcPr>
            <w:tcW w:w="1516" w:type="dxa"/>
            <w:vMerge w:val="restart"/>
            <w:shd w:val="clear" w:color="auto" w:fill="auto"/>
          </w:tcPr>
          <w:p w:rsidR="00311B3E" w:rsidRPr="00CA48C3" w:rsidRDefault="00311B3E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Краеведение</w:t>
            </w:r>
          </w:p>
        </w:tc>
        <w:tc>
          <w:tcPr>
            <w:tcW w:w="2058" w:type="dxa"/>
            <w:shd w:val="clear" w:color="auto" w:fill="auto"/>
          </w:tcPr>
          <w:p w:rsidR="00311B3E" w:rsidRDefault="00311B3E" w:rsidP="008936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Экскурсия в Петергоф с посещением гротов,</w:t>
            </w:r>
          </w:p>
          <w:p w:rsidR="00311B3E" w:rsidRDefault="00311B3E" w:rsidP="008936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  <w:p w:rsidR="00311B3E" w:rsidRPr="00893691" w:rsidRDefault="00311B3E" w:rsidP="00893691">
            <w:pPr>
              <w:pStyle w:val="a6"/>
              <w:ind w:left="0"/>
              <w:rPr>
                <w:rFonts w:ascii="Times New Roman" w:hAnsi="Times New Roman" w:cs="Times New Roman"/>
                <w:i/>
              </w:rPr>
            </w:pPr>
            <w:r w:rsidRPr="00893691">
              <w:rPr>
                <w:rFonts w:ascii="Times New Roman" w:hAnsi="Times New Roman" w:cs="Times New Roman"/>
                <w:i/>
              </w:rPr>
              <w:t xml:space="preserve">Автобусная </w:t>
            </w:r>
          </w:p>
        </w:tc>
        <w:tc>
          <w:tcPr>
            <w:tcW w:w="8147" w:type="dxa"/>
            <w:shd w:val="clear" w:color="auto" w:fill="auto"/>
          </w:tcPr>
          <w:p w:rsidR="00311B3E" w:rsidRPr="00893691" w:rsidRDefault="00311B3E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 Отправление на экскурсию от адреса Заказчика.</w:t>
            </w:r>
          </w:p>
          <w:p w:rsidR="00311B3E" w:rsidRPr="00893691" w:rsidRDefault="00311B3E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императорская загородная резиденция ребята узнают, отправившись в </w:t>
            </w:r>
            <w:r w:rsidRPr="00893691">
              <w:rPr>
                <w:rFonts w:ascii="Times New Roman" w:hAnsi="Times New Roman" w:cs="Times New Roman"/>
                <w:b/>
                <w:sz w:val="20"/>
                <w:szCs w:val="20"/>
              </w:rPr>
              <w:t>Петергоф</w:t>
            </w: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 - «русский Версаль» или, как его еще называют, «царство фонтанов»! </w:t>
            </w:r>
            <w:r w:rsidRPr="0089369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Нижний парк создавался по образцу регулярных садов и сохранил все особенности своих французских оригиналов.  </w:t>
            </w: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>В Петергофе наши юные экскурсанты восхитятся архитектурным ансамблем Большого Петергофского дворца (внешний осмотр), выступающего основной доминантой всего комплекса императорской загородной резиденции, увидят основные скульптурные композиции, среди которых визитная карточка Петергофа – Большой каскад и «Самсон, разрывающий львиную пасть».</w:t>
            </w:r>
          </w:p>
          <w:p w:rsidR="00311B3E" w:rsidRPr="00893691" w:rsidRDefault="00311B3E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3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 время экскурсии Вы посетите </w:t>
            </w:r>
            <w:r w:rsidRPr="00893691">
              <w:rPr>
                <w:rFonts w:ascii="Times New Roman" w:hAnsi="Times New Roman" w:cs="Times New Roman"/>
                <w:b/>
                <w:sz w:val="20"/>
                <w:szCs w:val="20"/>
              </w:rPr>
              <w:t>Гроты Большого каскада</w:t>
            </w: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, рассказывающие не только о «приюте отдохновения», в котором любили проводить время хозяева и гости Петергофа, но и демонстрирующие схему фонтанного водовода – уникального памятника гидротехнического искусства </w:t>
            </w:r>
            <w:r w:rsidRPr="008936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r w:rsidRPr="00893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рассказа экскурсовода Вы узнаете, как устроены фонтаны, ведь в Петергофе нет ни одного насоса!</w:t>
            </w:r>
            <w:proofErr w:type="gramEnd"/>
            <w:r w:rsidRPr="00893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Какие цели преследовал Петр I при строительстве этого великолепия и как любил шутить царь над напудренными гостями; о </w:t>
            </w:r>
            <w:proofErr w:type="gramStart"/>
            <w:r w:rsidRPr="00893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proofErr w:type="gramEnd"/>
            <w:r w:rsidRPr="00893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пережил  Петергоф две войны; что символизируют статуи (ведь ни одна из них не установлена просто так, каждая имеет смысл и значение) и  множество других интересных фактов.</w:t>
            </w:r>
          </w:p>
          <w:p w:rsidR="00311B3E" w:rsidRPr="00893691" w:rsidRDefault="00311B3E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Возвращение в Санкт-Петербург ориентировочно к 14.30. </w:t>
            </w:r>
          </w:p>
          <w:p w:rsidR="00311B3E" w:rsidRPr="00893691" w:rsidRDefault="00311B3E" w:rsidP="008936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:rsidR="00311B3E" w:rsidRPr="00893691" w:rsidRDefault="00311B3E" w:rsidP="00D7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40+4: 2050 </w:t>
            </w:r>
            <w:proofErr w:type="spellStart"/>
            <w:r w:rsidRPr="0089369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311B3E" w:rsidRPr="00893691" w:rsidRDefault="00311B3E" w:rsidP="00D7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>30+3: 2350 руб.</w:t>
            </w:r>
          </w:p>
          <w:p w:rsidR="00311B3E" w:rsidRPr="00893691" w:rsidRDefault="00311B3E" w:rsidP="00D7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>25+2: 2450 руб.</w:t>
            </w:r>
          </w:p>
          <w:p w:rsidR="00311B3E" w:rsidRPr="00893691" w:rsidRDefault="00311B3E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>15+2: 2750 руб.</w:t>
            </w:r>
          </w:p>
          <w:p w:rsidR="00311B3E" w:rsidRPr="00893691" w:rsidRDefault="00311B3E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3E" w:rsidRPr="00893691" w:rsidRDefault="00311B3E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>Доплата за взрослого помимо сопровождающих – 600 руб.</w:t>
            </w:r>
          </w:p>
          <w:p w:rsidR="00311B3E" w:rsidRPr="00893691" w:rsidRDefault="00311B3E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3E" w:rsidRPr="00893691" w:rsidRDefault="00311B3E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Дополнительно: </w:t>
            </w:r>
          </w:p>
          <w:p w:rsidR="00311B3E" w:rsidRPr="00893691" w:rsidRDefault="00311B3E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>- обед 550 руб.</w:t>
            </w:r>
          </w:p>
          <w:p w:rsidR="00311B3E" w:rsidRPr="00893691" w:rsidRDefault="00311B3E" w:rsidP="005037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B3E" w:rsidRPr="00CA48C3" w:rsidTr="00311B3E">
        <w:tc>
          <w:tcPr>
            <w:tcW w:w="1516" w:type="dxa"/>
            <w:vMerge/>
            <w:shd w:val="clear" w:color="auto" w:fill="auto"/>
          </w:tcPr>
          <w:p w:rsidR="00311B3E" w:rsidRDefault="00311B3E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9" w:type="dxa"/>
            <w:shd w:val="clear" w:color="auto" w:fill="auto"/>
          </w:tcPr>
          <w:p w:rsidR="00311B3E" w:rsidRDefault="00311B3E" w:rsidP="008936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14.Путь Петра с посещением Домика Петра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311B3E" w:rsidRDefault="00311B3E" w:rsidP="00893691">
            <w:pPr>
              <w:pStyle w:val="a6"/>
              <w:ind w:left="0"/>
              <w:rPr>
                <w:rFonts w:ascii="Times New Roman" w:hAnsi="Times New Roman" w:cs="Times New Roman"/>
                <w:i/>
              </w:rPr>
            </w:pPr>
          </w:p>
          <w:p w:rsidR="00311B3E" w:rsidRPr="00D72213" w:rsidRDefault="00311B3E" w:rsidP="00893691">
            <w:pPr>
              <w:pStyle w:val="a6"/>
              <w:ind w:left="0"/>
              <w:rPr>
                <w:rFonts w:ascii="Times New Roman" w:hAnsi="Times New Roman" w:cs="Times New Roman"/>
                <w:i/>
              </w:rPr>
            </w:pPr>
            <w:r w:rsidRPr="00D72213">
              <w:rPr>
                <w:rFonts w:ascii="Times New Roman" w:hAnsi="Times New Roman" w:cs="Times New Roman"/>
                <w:i/>
              </w:rPr>
              <w:t>Пешеходная</w:t>
            </w:r>
          </w:p>
        </w:tc>
        <w:tc>
          <w:tcPr>
            <w:tcW w:w="8102" w:type="dxa"/>
            <w:shd w:val="clear" w:color="auto" w:fill="auto"/>
          </w:tcPr>
          <w:p w:rsidR="00311B3E" w:rsidRDefault="00311B3E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на Троицкой площади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Петроградка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Пешеходная экскурсия «путь Петра» пройдет по новой открытой экспозиции в сквере им. Товстоногова, рассказывающей о личности царя-реформатора, вехах его жизни и истории нашего любимого города. </w:t>
            </w:r>
          </w:p>
          <w:p w:rsidR="00311B3E" w:rsidRDefault="00311B3E" w:rsidP="00305C0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Далее </w:t>
            </w:r>
            <w:r w:rsidRPr="00305C00">
              <w:rPr>
                <w:rFonts w:ascii="Times New Roman" w:hAnsi="Times New Roman" w:cs="Times New Roman"/>
                <w:sz w:val="20"/>
                <w:szCs w:val="20"/>
              </w:rPr>
              <w:t xml:space="preserve">Вас ждет экскурсия по домику Петра </w:t>
            </w:r>
            <w:r w:rsidRPr="00305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5C00">
              <w:rPr>
                <w:rFonts w:ascii="Times New Roman" w:hAnsi="Times New Roman" w:cs="Times New Roman"/>
                <w:sz w:val="20"/>
                <w:szCs w:val="20"/>
              </w:rPr>
              <w:t xml:space="preserve"> – скромное жилище многое говорит о приоритетах его хозяина. Стены внутренних помещений Домика, как и в петровское время, обиты морской парусиной. Окна застеклены «лунным» стеклом, изготовленным в наше время по технологии начала XVIII в. Экспозиция Домика Петра I представлена предметами, относящимися к петровскому времени, в том числе и мемориальными. Среди них: мундирное платье красного сукна; трость восточной работы, отливка руки Петра с оттиска, сделанного на липецком чугунолитейном заводе в 1707 г., лодка-верейка, кресло Петра I.</w:t>
            </w:r>
          </w:p>
          <w:p w:rsidR="00311B3E" w:rsidRPr="00305C00" w:rsidRDefault="00311B3E" w:rsidP="00D7221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экскурсии ребята пройдутся по Променаду к Арт-объекту «Рост Петра»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сранвят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 рост с ростом первого российского императора!</w:t>
            </w:r>
            <w:r w:rsidRPr="00305C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311B3E" w:rsidRPr="00893691" w:rsidRDefault="00311B3E" w:rsidP="00D7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30+3: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311B3E" w:rsidRPr="00893691" w:rsidRDefault="00311B3E" w:rsidP="00D7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311B3E" w:rsidRPr="00893691" w:rsidRDefault="00311B3E" w:rsidP="00D7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15+2: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311B3E" w:rsidRPr="00893691" w:rsidRDefault="00311B3E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B3E" w:rsidRPr="00CA48C3" w:rsidTr="00311B3E">
        <w:tc>
          <w:tcPr>
            <w:tcW w:w="1516" w:type="dxa"/>
            <w:vMerge/>
            <w:shd w:val="clear" w:color="auto" w:fill="auto"/>
          </w:tcPr>
          <w:p w:rsidR="00311B3E" w:rsidRDefault="00311B3E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9" w:type="dxa"/>
            <w:shd w:val="clear" w:color="auto" w:fill="auto"/>
          </w:tcPr>
          <w:p w:rsidR="00311B3E" w:rsidRDefault="00311B3E" w:rsidP="008936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Кронштадт: остров фортов</w:t>
            </w:r>
          </w:p>
        </w:tc>
        <w:tc>
          <w:tcPr>
            <w:tcW w:w="8102" w:type="dxa"/>
            <w:shd w:val="clear" w:color="auto" w:fill="auto"/>
          </w:tcPr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9:00 встреча с гидом, отправление на экскурсию.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Добро пожаловать в город в составе города, главная историческая военно-морская база Балтийского флота, ныне один из 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интереснейших туристских центров. А чтобы добраться до </w:t>
            </w:r>
            <w:r w:rsidRPr="00311B3E">
              <w:rPr>
                <w:rStyle w:val="a4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Кронштадта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, мы проедем по уникальному гидротехническому сооружению – дамбе. С дамбы открывается великолепный вид на Финский залив и знаменитые форты Кронштадта, благодаря которым он стал неприступной крепостью. Во время экскурсии по Кронштадту Вы увидите комплекс кронштадтского адмиралтейства, Петровский док, </w:t>
            </w:r>
            <w:proofErr w:type="spellStart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Кронштадский</w:t>
            </w:r>
            <w:proofErr w:type="spellEnd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футшток,  побываете на Якорной площади и зайдете в Никольский Морской собор – последний и самый крупный из морских соборов, построенных в Российской империи.</w:t>
            </w:r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Также мы посетим </w:t>
            </w:r>
            <w:r w:rsidRPr="00311B3E">
              <w:rPr>
                <w:rStyle w:val="a4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Музейно-исторический парк «Остров фортов»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–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 и заглянуть в яблоневый сад с прудом.</w:t>
            </w:r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Затем мы отправимся на экскурсию в </w:t>
            </w:r>
            <w:r w:rsidRPr="00311B3E">
              <w:rPr>
                <w:rStyle w:val="a4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Музей военно-морской славы - </w:t>
            </w: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новый инновационный музейный компле</w:t>
            </w:r>
            <w:proofErr w:type="gramStart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кс в Кр</w:t>
            </w:r>
            <w:proofErr w:type="gramEnd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онштадте. В залах представлены различные симуляторы кораблей и подводных лодок, самолетов и вертолетов морской авиации. </w:t>
            </w:r>
            <w:proofErr w:type="spellStart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Иммерсивный</w:t>
            </w:r>
            <w:proofErr w:type="spellEnd"/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формат позволяет легко знакомиться с экспозицией каждому гостю музея, также Вы увидите Главный экспонат (внешний осмотр) - это легендарная первая атомная советская подводная лодка К-3 "Ленинский комсомол".</w:t>
            </w:r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Возвращение в Санкт-Петербург ориентировочно к 18:30.</w:t>
            </w:r>
          </w:p>
          <w:p w:rsidR="00311B3E" w:rsidRDefault="00311B3E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40+4: 1950 руб.</w:t>
            </w:r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30+3: 2350 руб.</w:t>
            </w:r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25+2: 2550 </w:t>
            </w:r>
            <w:proofErr w:type="spellStart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15+2: 2600 руб.</w:t>
            </w:r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 xml:space="preserve">Взрослый сверх </w:t>
            </w:r>
            <w:proofErr w:type="spellStart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сопр</w:t>
            </w:r>
            <w:proofErr w:type="spellEnd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. 300 руб.</w:t>
            </w:r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За доп. плату:</w:t>
            </w:r>
          </w:p>
          <w:p w:rsidR="00311B3E" w:rsidRPr="00311B3E" w:rsidRDefault="00311B3E" w:rsidP="00311B3E">
            <w:pPr>
              <w:widowControl w:val="0"/>
              <w:suppressAutoHyphens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- обед 550 руб.</w:t>
            </w:r>
          </w:p>
          <w:p w:rsidR="00311B3E" w:rsidRPr="00311B3E" w:rsidRDefault="00311B3E" w:rsidP="00311B3E">
            <w:pPr>
              <w:widowControl w:val="0"/>
              <w:suppressAutoHyphens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- посещение экспозиции К-3 школьники: 500 руб./будни, 750 руб./выходные; взрослые: 1000 руб./будни, 1500 руб./выходные</w:t>
            </w:r>
            <w:proofErr w:type="gramEnd"/>
          </w:p>
          <w:p w:rsidR="00311B3E" w:rsidRDefault="00311B3E" w:rsidP="00311B3E">
            <w:pPr>
              <w:jc w:val="both"/>
            </w:pPr>
          </w:p>
          <w:p w:rsidR="00311B3E" w:rsidRPr="00311B3E" w:rsidRDefault="00311B3E" w:rsidP="00311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B3E">
              <w:rPr>
                <w:rFonts w:ascii="Times New Roman" w:hAnsi="Times New Roman" w:cs="Times New Roman"/>
                <w:sz w:val="20"/>
                <w:szCs w:val="20"/>
              </w:rPr>
              <w:t>Экскурсия может быть сокращена.</w:t>
            </w:r>
          </w:p>
          <w:p w:rsidR="00311B3E" w:rsidRPr="00893691" w:rsidRDefault="00311B3E" w:rsidP="00311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7FA" w:rsidRPr="00CA48C3" w:rsidTr="00311B3E">
        <w:tc>
          <w:tcPr>
            <w:tcW w:w="1516" w:type="dxa"/>
            <w:vMerge w:val="restart"/>
            <w:shd w:val="clear" w:color="auto" w:fill="auto"/>
          </w:tcPr>
          <w:p w:rsidR="006D37FA" w:rsidRDefault="006D37FA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Вне основных предметов</w:t>
            </w:r>
          </w:p>
        </w:tc>
        <w:tc>
          <w:tcPr>
            <w:tcW w:w="2109" w:type="dxa"/>
            <w:shd w:val="clear" w:color="auto" w:fill="auto"/>
          </w:tcPr>
          <w:p w:rsidR="006D37FA" w:rsidRDefault="006D37FA" w:rsidP="008936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16.Лабиринтум</w:t>
            </w:r>
          </w:p>
        </w:tc>
        <w:tc>
          <w:tcPr>
            <w:tcW w:w="8102" w:type="dxa"/>
            <w:shd w:val="clear" w:color="auto" w:fill="auto"/>
          </w:tcPr>
          <w:p w:rsidR="006D37FA" w:rsidRDefault="006D37FA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Одна из программ:</w:t>
            </w:r>
          </w:p>
          <w:p w:rsidR="006D37FA" w:rsidRDefault="006D37FA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шок или гимнастика для ума</w:t>
            </w:r>
          </w:p>
          <w:p w:rsidR="006D37FA" w:rsidRDefault="006D37FA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Море звуков</w:t>
            </w:r>
          </w:p>
          <w:p w:rsidR="006D37FA" w:rsidRDefault="006D37FA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Таинственный мир электричества и пр.</w:t>
            </w:r>
          </w:p>
        </w:tc>
        <w:tc>
          <w:tcPr>
            <w:tcW w:w="2575" w:type="dxa"/>
            <w:shd w:val="clear" w:color="auto" w:fill="auto"/>
          </w:tcPr>
          <w:p w:rsidR="006D37FA" w:rsidRDefault="006D37FA" w:rsidP="00D7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1000 руб., </w:t>
            </w:r>
          </w:p>
          <w:p w:rsidR="006D37FA" w:rsidRPr="00893691" w:rsidRDefault="006D37FA" w:rsidP="00D7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взрослый на 15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чел.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/п.</w:t>
            </w:r>
          </w:p>
        </w:tc>
      </w:tr>
      <w:tr w:rsidR="006D37FA" w:rsidRPr="00CA48C3" w:rsidTr="00311B3E">
        <w:tc>
          <w:tcPr>
            <w:tcW w:w="1516" w:type="dxa"/>
            <w:vMerge/>
            <w:shd w:val="clear" w:color="auto" w:fill="auto"/>
          </w:tcPr>
          <w:p w:rsidR="006D37FA" w:rsidRDefault="006D37FA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9" w:type="dxa"/>
            <w:shd w:val="clear" w:color="auto" w:fill="auto"/>
          </w:tcPr>
          <w:p w:rsidR="006D37FA" w:rsidRDefault="006D37FA" w:rsidP="008936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  <w:r>
              <w:rPr>
                <w:rFonts w:ascii="Times New Roman" w:hAnsi="Times New Roman" w:cs="Times New Roman"/>
                <w:b/>
              </w:rPr>
              <w:t>В гости к императрице Марии Федоровне – бал во дворце</w:t>
            </w:r>
          </w:p>
        </w:tc>
        <w:tc>
          <w:tcPr>
            <w:tcW w:w="8102" w:type="dxa"/>
            <w:shd w:val="clear" w:color="auto" w:fill="auto"/>
          </w:tcPr>
          <w:p w:rsidR="006D37FA" w:rsidRDefault="006D37FA" w:rsidP="006D37FA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16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Экскурсионная часть программы проходит в Парадной анфиладе </w:t>
            </w:r>
            <w:proofErr w:type="spellStart"/>
            <w:r w:rsidRPr="006816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Елагиноостровского</w:t>
            </w:r>
            <w:proofErr w:type="spellEnd"/>
            <w:r w:rsidRPr="006816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дворца, в ходе которой посетители узнают об истории Елагина острова и дворцово-паркового ансамбля К.И. Росси, увидят исторические интерьеры, познакомятся с бальной культурой XIX века, традициями и порядком подготовки к выходу в свет.</w:t>
            </w:r>
          </w:p>
          <w:p w:rsidR="006D37FA" w:rsidRDefault="006D37FA" w:rsidP="006D37FA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6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Театрализованная часть программы проходит в Овальном танцевальном зале дворца, которая начинается с  урока бального этикета. Гости узнают о правилах поведения на балу, принятых в эпоху XIX века.  В программу включены танцы "Полонез", "Вальс", "Полька", "Мазурка". Танцевальные движения подобраны таким образом, чтобы их мог повторить за распорядителем и исполнить любой, даже неподготовленный гость. Распорядитель бала объясняет и показывает все движения, сопровождает и ведет все танцы.</w:t>
            </w:r>
          </w:p>
          <w:p w:rsidR="006D37FA" w:rsidRDefault="006D37FA" w:rsidP="006D37FA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6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Общая продолжительность программы (экскурсионная часть, переодевание в костюмы и костюмированный бал) - 2 часа.</w:t>
            </w:r>
          </w:p>
        </w:tc>
        <w:tc>
          <w:tcPr>
            <w:tcW w:w="2575" w:type="dxa"/>
            <w:shd w:val="clear" w:color="auto" w:fill="auto"/>
          </w:tcPr>
          <w:p w:rsidR="006D37FA" w:rsidRDefault="006D37FA" w:rsidP="006D3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40+4: 1250 руб.</w:t>
            </w:r>
          </w:p>
          <w:p w:rsidR="006D37FA" w:rsidRDefault="006D37FA" w:rsidP="006D3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30+3: 1300 руб.</w:t>
            </w:r>
          </w:p>
          <w:p w:rsidR="006D37FA" w:rsidRDefault="006D37FA" w:rsidP="006D3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25+2: 1350 руб.</w:t>
            </w:r>
          </w:p>
          <w:p w:rsidR="006D37FA" w:rsidRDefault="006D37FA" w:rsidP="006D3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20+2: 1400 руб. </w:t>
            </w:r>
          </w:p>
          <w:p w:rsidR="006D37FA" w:rsidRDefault="006D37FA" w:rsidP="006D3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15+2: 1350 руб.</w:t>
            </w:r>
          </w:p>
          <w:p w:rsidR="006D37FA" w:rsidRDefault="006D37FA" w:rsidP="006D3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7FA" w:rsidRDefault="006D37FA" w:rsidP="006D3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Внимание! Количество сопровождающих на всю группу ограничивается указанной численностью взрослых!</w:t>
            </w:r>
          </w:p>
        </w:tc>
      </w:tr>
      <w:tr w:rsidR="006D37FA" w:rsidRPr="00CA48C3" w:rsidTr="00311B3E">
        <w:tc>
          <w:tcPr>
            <w:tcW w:w="1516" w:type="dxa"/>
            <w:vMerge/>
            <w:shd w:val="clear" w:color="auto" w:fill="auto"/>
          </w:tcPr>
          <w:p w:rsidR="006D37FA" w:rsidRDefault="006D37FA" w:rsidP="00772E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9" w:type="dxa"/>
            <w:shd w:val="clear" w:color="auto" w:fill="auto"/>
          </w:tcPr>
          <w:p w:rsidR="006D37FA" w:rsidRPr="00872B35" w:rsidRDefault="006D37FA" w:rsidP="006D37FA">
            <w:pPr>
              <w:pStyle w:val="a6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</w:t>
            </w:r>
            <w:bookmarkStart w:id="0" w:name="_GoBack"/>
            <w:bookmarkEnd w:id="0"/>
            <w:r w:rsidRPr="00872B35">
              <w:rPr>
                <w:rFonts w:ascii="Times New Roman" w:hAnsi="Times New Roman"/>
                <w:b/>
              </w:rPr>
              <w:t xml:space="preserve">Автобусная </w:t>
            </w:r>
            <w:r w:rsidRPr="00872B35">
              <w:rPr>
                <w:rFonts w:ascii="Times New Roman" w:hAnsi="Times New Roman"/>
                <w:b/>
              </w:rPr>
              <w:lastRenderedPageBreak/>
              <w:t>экскурсия с посещением парка чудес Галилео</w:t>
            </w:r>
          </w:p>
          <w:p w:rsidR="006D37FA" w:rsidRPr="00872B35" w:rsidRDefault="006D37FA" w:rsidP="006D37FA">
            <w:pPr>
              <w:pStyle w:val="a6"/>
              <w:ind w:left="0"/>
              <w:rPr>
                <w:rFonts w:ascii="Times New Roman" w:hAnsi="Times New Roman"/>
                <w:b/>
              </w:rPr>
            </w:pPr>
            <w:r w:rsidRPr="00872B35">
              <w:rPr>
                <w:rFonts w:ascii="Times New Roman" w:hAnsi="Times New Roman"/>
                <w:i/>
              </w:rPr>
              <w:t>Автобусная</w:t>
            </w:r>
          </w:p>
          <w:p w:rsidR="006D37FA" w:rsidRDefault="006D37FA" w:rsidP="00893691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2" w:type="dxa"/>
            <w:shd w:val="clear" w:color="auto" w:fill="auto"/>
          </w:tcPr>
          <w:p w:rsidR="006D37FA" w:rsidRDefault="006D37FA" w:rsidP="0089369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B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Ребят ждет </w:t>
            </w:r>
            <w:proofErr w:type="gramStart"/>
            <w:r w:rsidRPr="00872B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увлекательная</w:t>
            </w:r>
            <w:proofErr w:type="gramEnd"/>
            <w:r w:rsidRPr="00872B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экскурсия по Парку с интерактивными экспонатами и </w:t>
            </w:r>
            <w:r w:rsidRPr="00872B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удивительными иллюзиями. Они изучат необычные механизмы и разгадают тайну большой головоломки в «Лабиринте иллюзий». После  дети узнают, как разбудить вулкан и добыть золото. Чудаковатый химик научит их смешивать невидимые чернила, а также проведет десятки опытов, которые дома проводить опасно, а в Лаборатории </w:t>
            </w:r>
            <w:proofErr w:type="gramStart"/>
            <w:r w:rsidRPr="00872B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чудес—весело</w:t>
            </w:r>
            <w:proofErr w:type="gramEnd"/>
            <w:r w:rsidRPr="00872B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познавательно.</w:t>
            </w:r>
          </w:p>
        </w:tc>
        <w:tc>
          <w:tcPr>
            <w:tcW w:w="2575" w:type="dxa"/>
            <w:shd w:val="clear" w:color="auto" w:fill="auto"/>
          </w:tcPr>
          <w:p w:rsidR="006D37FA" w:rsidRPr="00872B35" w:rsidRDefault="006D37FA" w:rsidP="006D3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35">
              <w:rPr>
                <w:rFonts w:ascii="Times New Roman" w:hAnsi="Times New Roman"/>
                <w:sz w:val="20"/>
                <w:szCs w:val="20"/>
              </w:rPr>
              <w:lastRenderedPageBreak/>
              <w:t>40+4: 2100 руб.</w:t>
            </w:r>
          </w:p>
          <w:p w:rsidR="006D37FA" w:rsidRPr="00872B35" w:rsidRDefault="006D37FA" w:rsidP="006D3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35">
              <w:rPr>
                <w:rFonts w:ascii="Times New Roman" w:hAnsi="Times New Roman"/>
                <w:sz w:val="20"/>
                <w:szCs w:val="20"/>
              </w:rPr>
              <w:lastRenderedPageBreak/>
              <w:t>30+3: 2300 руб.</w:t>
            </w:r>
          </w:p>
          <w:p w:rsidR="006D37FA" w:rsidRPr="00872B35" w:rsidRDefault="006D37FA" w:rsidP="006D3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35">
              <w:rPr>
                <w:rFonts w:ascii="Times New Roman" w:hAnsi="Times New Roman"/>
                <w:sz w:val="20"/>
                <w:szCs w:val="20"/>
              </w:rPr>
              <w:t>20+2: 2600 руб.</w:t>
            </w:r>
          </w:p>
          <w:p w:rsidR="006D37FA" w:rsidRPr="00872B35" w:rsidRDefault="006D37FA" w:rsidP="006D3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35">
              <w:rPr>
                <w:rFonts w:ascii="Times New Roman" w:hAnsi="Times New Roman"/>
                <w:sz w:val="20"/>
                <w:szCs w:val="20"/>
              </w:rPr>
              <w:t>15+1: 2500 руб.</w:t>
            </w:r>
          </w:p>
          <w:p w:rsidR="006D37FA" w:rsidRPr="00872B35" w:rsidRDefault="006D37FA" w:rsidP="006D37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7FA" w:rsidRDefault="006D37FA" w:rsidP="006D3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B35">
              <w:rPr>
                <w:rFonts w:ascii="Times New Roman" w:hAnsi="Times New Roman"/>
                <w:sz w:val="20"/>
                <w:szCs w:val="20"/>
              </w:rPr>
              <w:t>Также возможен заказ парка Галилео без автобуса.</w:t>
            </w:r>
          </w:p>
        </w:tc>
      </w:tr>
    </w:tbl>
    <w:p w:rsidR="00FE7329" w:rsidRDefault="00772E91" w:rsidP="006D3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sectPr w:rsidR="00FE7329" w:rsidSect="00694EC5">
      <w:headerReference w:type="default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A9" w:rsidRDefault="004923A9" w:rsidP="00694EC5">
      <w:pPr>
        <w:spacing w:after="0" w:line="240" w:lineRule="auto"/>
      </w:pPr>
      <w:r>
        <w:separator/>
      </w:r>
    </w:p>
  </w:endnote>
  <w:endnote w:type="continuationSeparator" w:id="0">
    <w:p w:rsidR="004923A9" w:rsidRDefault="004923A9" w:rsidP="0069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azimirText">
    <w:altName w:val="KazimirTex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C0" w:rsidRPr="00F15CC0" w:rsidRDefault="00F15CC0" w:rsidP="00F15CC0">
    <w:pPr>
      <w:jc w:val="center"/>
      <w:rPr>
        <w:rFonts w:ascii="Georgia" w:hAnsi="Georgia"/>
        <w:b/>
        <w:color w:val="FF66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A9" w:rsidRDefault="004923A9" w:rsidP="00694EC5">
      <w:pPr>
        <w:spacing w:after="0" w:line="240" w:lineRule="auto"/>
      </w:pPr>
      <w:r>
        <w:separator/>
      </w:r>
    </w:p>
  </w:footnote>
  <w:footnote w:type="continuationSeparator" w:id="0">
    <w:p w:rsidR="004923A9" w:rsidRDefault="004923A9" w:rsidP="0069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C0" w:rsidRPr="00F15CC0" w:rsidRDefault="00F15CC0" w:rsidP="00F15CC0">
    <w:pPr>
      <w:jc w:val="center"/>
      <w:rPr>
        <w:rFonts w:ascii="Georgia" w:hAnsi="Georgia"/>
        <w:b/>
        <w:color w:val="FF660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350295A" wp14:editId="254F2A4E">
          <wp:simplePos x="0" y="0"/>
          <wp:positionH relativeFrom="column">
            <wp:posOffset>-346710</wp:posOffset>
          </wp:positionH>
          <wp:positionV relativeFrom="paragraph">
            <wp:posOffset>-287020</wp:posOffset>
          </wp:positionV>
          <wp:extent cx="731520" cy="647700"/>
          <wp:effectExtent l="0" t="0" r="0" b="0"/>
          <wp:wrapTight wrapText="bothSides">
            <wp:wrapPolygon edited="0">
              <wp:start x="5063" y="635"/>
              <wp:lineTo x="1125" y="11435"/>
              <wp:lineTo x="0" y="13341"/>
              <wp:lineTo x="2250" y="19059"/>
              <wp:lineTo x="11813" y="20965"/>
              <wp:lineTo x="14625" y="20965"/>
              <wp:lineTo x="19688" y="15882"/>
              <wp:lineTo x="20813" y="13341"/>
              <wp:lineTo x="19688" y="12071"/>
              <wp:lineTo x="15188" y="635"/>
              <wp:lineTo x="5063" y="635"/>
            </wp:wrapPolygon>
          </wp:wrapTight>
          <wp:docPr id="3" name="Рисунок 3" descr="PMP_logo_cur_obvod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P_logo_cur_obvod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  <w:r>
      <w:rPr>
        <w:rFonts w:ascii="Georgia" w:hAnsi="Georgia"/>
        <w:b/>
        <w:color w:val="008080"/>
        <w:sz w:val="32"/>
        <w:szCs w:val="32"/>
      </w:rPr>
      <w:br/>
      <w:t xml:space="preserve">        </w:t>
    </w: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  <w:r>
      <w:rPr>
        <w:rFonts w:ascii="Georgia" w:hAnsi="Georgia"/>
        <w:b/>
        <w:color w:val="FF6600"/>
        <w:sz w:val="20"/>
        <w:szCs w:val="20"/>
      </w:rPr>
      <w:t xml:space="preserve"> </w:t>
    </w:r>
    <w:r w:rsidRPr="00F15CC0">
      <w:rPr>
        <w:rFonts w:ascii="Georgia" w:hAnsi="Georgia"/>
        <w:b/>
        <w:color w:val="FF6600"/>
        <w:sz w:val="20"/>
        <w:szCs w:val="20"/>
      </w:rPr>
      <w:t xml:space="preserve">| </w:t>
    </w:r>
    <w:r w:rsidRPr="00F15CC0">
      <w:rPr>
        <w:rFonts w:ascii="Georgia" w:hAnsi="Georgia" w:cs="Arial"/>
        <w:b/>
        <w:color w:val="009999"/>
        <w:sz w:val="20"/>
        <w:szCs w:val="20"/>
      </w:rPr>
      <w:t xml:space="preserve">Санкт-Петербург ул. Пушкинская д. 8 (метро Маяковская/пл. Восстания) </w:t>
    </w:r>
    <w:r>
      <w:rPr>
        <w:rFonts w:ascii="Georgia" w:hAnsi="Georgia" w:cs="Arial"/>
        <w:b/>
        <w:color w:val="009999"/>
        <w:sz w:val="20"/>
        <w:szCs w:val="20"/>
      </w:rPr>
      <w:t xml:space="preserve">тел. </w:t>
    </w:r>
    <w:r w:rsidRPr="00F15CC0">
      <w:rPr>
        <w:rFonts w:ascii="Georgia" w:hAnsi="Georgia" w:cs="Arial"/>
        <w:b/>
        <w:color w:val="009999"/>
        <w:sz w:val="20"/>
        <w:szCs w:val="20"/>
      </w:rPr>
      <w:t>702-74-22</w:t>
    </w:r>
  </w:p>
  <w:p w:rsidR="00F15CC0" w:rsidRDefault="00F15C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CA0BE8"/>
    <w:multiLevelType w:val="hybridMultilevel"/>
    <w:tmpl w:val="AA622182"/>
    <w:lvl w:ilvl="0" w:tplc="41FE3D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FB9713C"/>
    <w:multiLevelType w:val="hybridMultilevel"/>
    <w:tmpl w:val="1C122CA6"/>
    <w:lvl w:ilvl="0" w:tplc="1A7EC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2D11"/>
    <w:multiLevelType w:val="hybridMultilevel"/>
    <w:tmpl w:val="014AD714"/>
    <w:lvl w:ilvl="0" w:tplc="7C38EA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B77AD"/>
    <w:multiLevelType w:val="hybridMultilevel"/>
    <w:tmpl w:val="AE3CA526"/>
    <w:lvl w:ilvl="0" w:tplc="81CE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970EB"/>
    <w:multiLevelType w:val="multilevel"/>
    <w:tmpl w:val="65F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76872"/>
    <w:multiLevelType w:val="hybridMultilevel"/>
    <w:tmpl w:val="465238EA"/>
    <w:lvl w:ilvl="0" w:tplc="D6C01538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0613E"/>
    <w:multiLevelType w:val="multilevel"/>
    <w:tmpl w:val="9E9667C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24D958CE"/>
    <w:multiLevelType w:val="hybridMultilevel"/>
    <w:tmpl w:val="E450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C777F"/>
    <w:multiLevelType w:val="multilevel"/>
    <w:tmpl w:val="49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5172C"/>
    <w:multiLevelType w:val="multilevel"/>
    <w:tmpl w:val="6C4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93D10"/>
    <w:multiLevelType w:val="multilevel"/>
    <w:tmpl w:val="A260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C0944"/>
    <w:multiLevelType w:val="multilevel"/>
    <w:tmpl w:val="6456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B373C5"/>
    <w:multiLevelType w:val="hybridMultilevel"/>
    <w:tmpl w:val="54FCD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62A85"/>
    <w:multiLevelType w:val="hybridMultilevel"/>
    <w:tmpl w:val="5EAC7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93765"/>
    <w:multiLevelType w:val="multilevel"/>
    <w:tmpl w:val="AF26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000544"/>
    <w:multiLevelType w:val="multilevel"/>
    <w:tmpl w:val="70C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E3B43"/>
    <w:multiLevelType w:val="hybridMultilevel"/>
    <w:tmpl w:val="26CE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13448"/>
    <w:multiLevelType w:val="hybridMultilevel"/>
    <w:tmpl w:val="5630F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1"/>
  </w:num>
  <w:num w:numId="5">
    <w:abstractNumId w:val="15"/>
  </w:num>
  <w:num w:numId="6">
    <w:abstractNumId w:val="0"/>
  </w:num>
  <w:num w:numId="7">
    <w:abstractNumId w:val="16"/>
  </w:num>
  <w:num w:numId="8">
    <w:abstractNumId w:val="12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18"/>
  </w:num>
  <w:num w:numId="18">
    <w:abstractNumId w:val="19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7"/>
    <w:rsid w:val="00016A75"/>
    <w:rsid w:val="00043DE3"/>
    <w:rsid w:val="00080138"/>
    <w:rsid w:val="00094BBA"/>
    <w:rsid w:val="00156B89"/>
    <w:rsid w:val="001D3A32"/>
    <w:rsid w:val="001E1498"/>
    <w:rsid w:val="002114FD"/>
    <w:rsid w:val="00222B6D"/>
    <w:rsid w:val="0023133D"/>
    <w:rsid w:val="00237CD5"/>
    <w:rsid w:val="00255DA3"/>
    <w:rsid w:val="002F3E7F"/>
    <w:rsid w:val="002F7440"/>
    <w:rsid w:val="00305C00"/>
    <w:rsid w:val="00311B3E"/>
    <w:rsid w:val="0035043B"/>
    <w:rsid w:val="00363F6B"/>
    <w:rsid w:val="00385947"/>
    <w:rsid w:val="00395D15"/>
    <w:rsid w:val="003D4FD4"/>
    <w:rsid w:val="00457D30"/>
    <w:rsid w:val="00482071"/>
    <w:rsid w:val="0049220B"/>
    <w:rsid w:val="004923A9"/>
    <w:rsid w:val="004F2F9C"/>
    <w:rsid w:val="0050376B"/>
    <w:rsid w:val="00573A43"/>
    <w:rsid w:val="005B2545"/>
    <w:rsid w:val="005C294A"/>
    <w:rsid w:val="005D06D7"/>
    <w:rsid w:val="006003CC"/>
    <w:rsid w:val="00651BEC"/>
    <w:rsid w:val="00694EC5"/>
    <w:rsid w:val="006A40D0"/>
    <w:rsid w:val="006B329A"/>
    <w:rsid w:val="006D37FA"/>
    <w:rsid w:val="006D7747"/>
    <w:rsid w:val="0072520F"/>
    <w:rsid w:val="00772E91"/>
    <w:rsid w:val="00773726"/>
    <w:rsid w:val="00776DD9"/>
    <w:rsid w:val="00781CA8"/>
    <w:rsid w:val="007A5198"/>
    <w:rsid w:val="00820490"/>
    <w:rsid w:val="00851674"/>
    <w:rsid w:val="00861028"/>
    <w:rsid w:val="00893691"/>
    <w:rsid w:val="008B3F2D"/>
    <w:rsid w:val="008D6CC5"/>
    <w:rsid w:val="009151D1"/>
    <w:rsid w:val="009257A2"/>
    <w:rsid w:val="00942442"/>
    <w:rsid w:val="0094791C"/>
    <w:rsid w:val="009718EE"/>
    <w:rsid w:val="00986C37"/>
    <w:rsid w:val="00996E2B"/>
    <w:rsid w:val="009A4850"/>
    <w:rsid w:val="009E6EDC"/>
    <w:rsid w:val="00A00A7E"/>
    <w:rsid w:val="00A0134F"/>
    <w:rsid w:val="00A849D4"/>
    <w:rsid w:val="00AA1F39"/>
    <w:rsid w:val="00AA7B15"/>
    <w:rsid w:val="00AF6883"/>
    <w:rsid w:val="00B04E55"/>
    <w:rsid w:val="00B21FB9"/>
    <w:rsid w:val="00B50962"/>
    <w:rsid w:val="00B80CED"/>
    <w:rsid w:val="00BA20B2"/>
    <w:rsid w:val="00BB171F"/>
    <w:rsid w:val="00BC4F21"/>
    <w:rsid w:val="00BF5A0F"/>
    <w:rsid w:val="00C624B2"/>
    <w:rsid w:val="00C637C8"/>
    <w:rsid w:val="00C63A83"/>
    <w:rsid w:val="00C81E6E"/>
    <w:rsid w:val="00C97CDA"/>
    <w:rsid w:val="00CA5930"/>
    <w:rsid w:val="00CD679A"/>
    <w:rsid w:val="00D0458D"/>
    <w:rsid w:val="00D101CA"/>
    <w:rsid w:val="00D350F7"/>
    <w:rsid w:val="00D35BAE"/>
    <w:rsid w:val="00D56893"/>
    <w:rsid w:val="00D72213"/>
    <w:rsid w:val="00DD0667"/>
    <w:rsid w:val="00DE045C"/>
    <w:rsid w:val="00E03326"/>
    <w:rsid w:val="00E050F4"/>
    <w:rsid w:val="00E26677"/>
    <w:rsid w:val="00E338DC"/>
    <w:rsid w:val="00E562F1"/>
    <w:rsid w:val="00E60D86"/>
    <w:rsid w:val="00E73B9E"/>
    <w:rsid w:val="00E92A75"/>
    <w:rsid w:val="00ED7423"/>
    <w:rsid w:val="00EE5ACC"/>
    <w:rsid w:val="00F15CC0"/>
    <w:rsid w:val="00F26CBD"/>
    <w:rsid w:val="00F30FFE"/>
    <w:rsid w:val="00F739E0"/>
    <w:rsid w:val="00FD44B0"/>
    <w:rsid w:val="00FE35F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4BBA"/>
    <w:rPr>
      <w:b/>
      <w:bCs/>
    </w:rPr>
  </w:style>
  <w:style w:type="paragraph" w:styleId="a5">
    <w:name w:val="Normal (Web)"/>
    <w:basedOn w:val="a"/>
    <w:uiPriority w:val="99"/>
    <w:unhideWhenUsed/>
    <w:rsid w:val="0009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BC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26CB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5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uiPriority w:val="20"/>
    <w:qFormat/>
    <w:rsid w:val="00385947"/>
    <w:rPr>
      <w:i/>
      <w:iCs/>
    </w:rPr>
  </w:style>
  <w:style w:type="paragraph" w:customStyle="1" w:styleId="Default">
    <w:name w:val="Default"/>
    <w:rsid w:val="009E6EDC"/>
    <w:pPr>
      <w:autoSpaceDE w:val="0"/>
      <w:autoSpaceDN w:val="0"/>
      <w:adjustRightInd w:val="0"/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customStyle="1" w:styleId="Standard">
    <w:name w:val="Standard"/>
    <w:rsid w:val="001D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a8">
    <w:name w:val="Hyperlink"/>
    <w:basedOn w:val="a0"/>
    <w:unhideWhenUsed/>
    <w:rsid w:val="00E033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C5"/>
  </w:style>
  <w:style w:type="paragraph" w:styleId="ab">
    <w:name w:val="footer"/>
    <w:basedOn w:val="a"/>
    <w:link w:val="ac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C5"/>
  </w:style>
  <w:style w:type="paragraph" w:customStyle="1" w:styleId="11">
    <w:name w:val="Абзац списка1"/>
    <w:basedOn w:val="a"/>
    <w:rsid w:val="006A40D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D06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4BBA"/>
    <w:rPr>
      <w:b/>
      <w:bCs/>
    </w:rPr>
  </w:style>
  <w:style w:type="paragraph" w:styleId="a5">
    <w:name w:val="Normal (Web)"/>
    <w:basedOn w:val="a"/>
    <w:uiPriority w:val="99"/>
    <w:unhideWhenUsed/>
    <w:rsid w:val="0009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BC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26CB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5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uiPriority w:val="20"/>
    <w:qFormat/>
    <w:rsid w:val="00385947"/>
    <w:rPr>
      <w:i/>
      <w:iCs/>
    </w:rPr>
  </w:style>
  <w:style w:type="paragraph" w:customStyle="1" w:styleId="Default">
    <w:name w:val="Default"/>
    <w:rsid w:val="009E6EDC"/>
    <w:pPr>
      <w:autoSpaceDE w:val="0"/>
      <w:autoSpaceDN w:val="0"/>
      <w:adjustRightInd w:val="0"/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customStyle="1" w:styleId="Standard">
    <w:name w:val="Standard"/>
    <w:rsid w:val="001D3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character" w:styleId="a8">
    <w:name w:val="Hyperlink"/>
    <w:basedOn w:val="a0"/>
    <w:unhideWhenUsed/>
    <w:rsid w:val="00E0332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4EC5"/>
  </w:style>
  <w:style w:type="paragraph" w:styleId="ab">
    <w:name w:val="footer"/>
    <w:basedOn w:val="a"/>
    <w:link w:val="ac"/>
    <w:uiPriority w:val="99"/>
    <w:unhideWhenUsed/>
    <w:rsid w:val="0069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EC5"/>
  </w:style>
  <w:style w:type="paragraph" w:customStyle="1" w:styleId="11">
    <w:name w:val="Абзац списка1"/>
    <w:basedOn w:val="a"/>
    <w:rsid w:val="006A40D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D06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9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3A2C-3770-47DA-B838-FABD4F11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Твердохлебова</dc:creator>
  <cp:lastModifiedBy>Анна Твердохлебова</cp:lastModifiedBy>
  <cp:revision>9</cp:revision>
  <dcterms:created xsi:type="dcterms:W3CDTF">2024-09-09T21:17:00Z</dcterms:created>
  <dcterms:modified xsi:type="dcterms:W3CDTF">2024-09-11T14:58:00Z</dcterms:modified>
</cp:coreProperties>
</file>