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5C">
        <w:rPr>
          <w:rFonts w:ascii="Times New Roman" w:hAnsi="Times New Roman" w:cs="Times New Roman"/>
          <w:b/>
          <w:sz w:val="28"/>
          <w:szCs w:val="28"/>
        </w:rPr>
        <w:t>Знакомство с Байкалом</w:t>
      </w:r>
      <w:r w:rsidR="00CF4CCE">
        <w:rPr>
          <w:rFonts w:ascii="Times New Roman" w:hAnsi="Times New Roman" w:cs="Times New Roman"/>
          <w:b/>
          <w:sz w:val="28"/>
          <w:szCs w:val="28"/>
        </w:rPr>
        <w:t>. Осень</w:t>
      </w:r>
      <w:r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4CCE">
        <w:rPr>
          <w:rFonts w:ascii="Times New Roman" w:hAnsi="Times New Roman" w:cs="Times New Roman"/>
          <w:b/>
          <w:sz w:val="28"/>
          <w:szCs w:val="28"/>
        </w:rPr>
        <w:t>5</w:t>
      </w:r>
      <w:r w:rsidRPr="009D505C">
        <w:rPr>
          <w:rFonts w:ascii="Times New Roman" w:hAnsi="Times New Roman" w:cs="Times New Roman"/>
          <w:b/>
          <w:sz w:val="28"/>
          <w:szCs w:val="28"/>
        </w:rPr>
        <w:t xml:space="preserve"> дней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505C" w:rsidRDefault="00900BF8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900BF8">
        <w:rPr>
          <w:rFonts w:ascii="Times New Roman" w:hAnsi="Times New Roman" w:cs="Times New Roman"/>
        </w:rPr>
        <w:t xml:space="preserve">Иркутск – Листвянка – КБЖД– </w:t>
      </w:r>
      <w:proofErr w:type="gramStart"/>
      <w:r w:rsidRPr="00900BF8">
        <w:rPr>
          <w:rFonts w:ascii="Times New Roman" w:hAnsi="Times New Roman" w:cs="Times New Roman"/>
        </w:rPr>
        <w:t>ос</w:t>
      </w:r>
      <w:proofErr w:type="gramEnd"/>
      <w:r w:rsidRPr="00900BF8">
        <w:rPr>
          <w:rFonts w:ascii="Times New Roman" w:hAnsi="Times New Roman" w:cs="Times New Roman"/>
        </w:rPr>
        <w:t xml:space="preserve">тров </w:t>
      </w:r>
      <w:proofErr w:type="spellStart"/>
      <w:r w:rsidRPr="00900BF8">
        <w:rPr>
          <w:rFonts w:ascii="Times New Roman" w:hAnsi="Times New Roman" w:cs="Times New Roman"/>
        </w:rPr>
        <w:t>Ольхон</w:t>
      </w:r>
      <w:proofErr w:type="spellEnd"/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CF4CCE" w:rsidRDefault="009D505C" w:rsidP="00900BF8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Заезды 202</w:t>
      </w:r>
      <w:r w:rsidR="00CF4CCE">
        <w:rPr>
          <w:rFonts w:ascii="Times New Roman" w:hAnsi="Times New Roman" w:cs="Times New Roman"/>
          <w:b/>
        </w:rPr>
        <w:t>4</w:t>
      </w:r>
      <w:r w:rsidRPr="009D505C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</w:p>
    <w:p w:rsidR="009D505C" w:rsidRDefault="00CF4CCE" w:rsidP="00900BF8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19-23.09.24,   28.09-02.10.24,</w:t>
      </w:r>
    </w:p>
    <w:p w:rsidR="00CF4CCE" w:rsidRDefault="00CF4CCE" w:rsidP="00900BF8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12-16.10.24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00BF8" w:rsidRPr="00900BF8" w:rsidRDefault="00900BF8" w:rsidP="00900BF8">
      <w:pPr>
        <w:spacing w:after="0" w:line="240" w:lineRule="atLeast"/>
        <w:ind w:left="-1134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Встреча с гидом в 09:30 утра в аэропорту или </w:t>
      </w:r>
      <w:proofErr w:type="gramStart"/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>на ж</w:t>
      </w:r>
      <w:proofErr w:type="gramEnd"/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>/</w:t>
      </w:r>
      <w:proofErr w:type="spellStart"/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>д</w:t>
      </w:r>
      <w:proofErr w:type="spellEnd"/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вокзале Иркутска. Отправление в п. Листвянка, по пути - посещение </w:t>
      </w:r>
      <w:r w:rsidRPr="00900BF8">
        <w:rPr>
          <w:rStyle w:val="a3"/>
          <w:rFonts w:ascii="Times New Roman" w:hAnsi="Times New Roman" w:cs="Times New Roman"/>
          <w:shd w:val="clear" w:color="auto" w:fill="FFFFFF"/>
        </w:rPr>
        <w:t>музея деревянного зодчества «</w:t>
      </w:r>
      <w:proofErr w:type="spellStart"/>
      <w:r w:rsidRPr="00900BF8">
        <w:rPr>
          <w:rStyle w:val="a3"/>
          <w:rFonts w:ascii="Times New Roman" w:hAnsi="Times New Roman" w:cs="Times New Roman"/>
          <w:shd w:val="clear" w:color="auto" w:fill="FFFFFF"/>
        </w:rPr>
        <w:t>Тальцы</w:t>
      </w:r>
      <w:proofErr w:type="spellEnd"/>
      <w:r w:rsidRPr="00900BF8">
        <w:rPr>
          <w:rStyle w:val="a3"/>
          <w:rFonts w:ascii="Times New Roman" w:hAnsi="Times New Roman" w:cs="Times New Roman"/>
          <w:shd w:val="clear" w:color="auto" w:fill="FFFFFF"/>
        </w:rPr>
        <w:t>».</w:t>
      </w:r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Обед. Размещение в гостинице. </w:t>
      </w:r>
    </w:p>
    <w:p w:rsidR="00900BF8" w:rsidRPr="00900BF8" w:rsidRDefault="00900BF8" w:rsidP="00900BF8">
      <w:pPr>
        <w:spacing w:after="0" w:line="240" w:lineRule="atLeast"/>
        <w:ind w:left="-1134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 w:rsidRPr="00900BF8">
        <w:rPr>
          <w:rStyle w:val="a3"/>
          <w:rFonts w:ascii="Times New Roman" w:hAnsi="Times New Roman" w:cs="Times New Roman"/>
          <w:shd w:val="clear" w:color="auto" w:fill="FFFFFF"/>
        </w:rPr>
        <w:t>Байкальский музей</w:t>
      </w:r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- тут Вы узнаете много интересного о происхождении озера, его флоре и фауне, познакомитесь </w:t>
      </w:r>
      <w:proofErr w:type="gramStart"/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>с</w:t>
      </w:r>
      <w:proofErr w:type="gramEnd"/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знаменитыми байкальскими нерпами. </w:t>
      </w:r>
    </w:p>
    <w:p w:rsidR="009D505C" w:rsidRPr="00900BF8" w:rsidRDefault="00900BF8" w:rsidP="00900BF8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900BF8">
        <w:rPr>
          <w:rStyle w:val="a3"/>
          <w:rFonts w:ascii="Times New Roman" w:hAnsi="Times New Roman" w:cs="Times New Roman"/>
          <w:shd w:val="clear" w:color="auto" w:fill="FFFFFF"/>
        </w:rPr>
        <w:t>Свободное время</w:t>
      </w:r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. У Вас есть возможность подняться на обзорную площадку </w:t>
      </w:r>
      <w:r w:rsidRPr="00900BF8">
        <w:rPr>
          <w:rStyle w:val="a3"/>
          <w:rFonts w:ascii="Times New Roman" w:hAnsi="Times New Roman" w:cs="Times New Roman"/>
          <w:shd w:val="clear" w:color="auto" w:fill="FFFFFF"/>
        </w:rPr>
        <w:t>на камне Черского</w:t>
      </w:r>
      <w:r w:rsidRPr="00900BF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или прогуляться по Листвянке и встретить закат на берегу Байкала.</w:t>
      </w:r>
      <w:r w:rsidR="009D505C" w:rsidRPr="00900BF8">
        <w:rPr>
          <w:rFonts w:ascii="Times New Roman" w:hAnsi="Times New Roman" w:cs="Times New Roman"/>
          <w:b/>
          <w:shd w:val="clear" w:color="auto" w:fill="FFFFFF"/>
        </w:rPr>
        <w:t> 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Завтрак. </w:t>
      </w:r>
      <w:r w:rsidRPr="00900BF8">
        <w:rPr>
          <w:rFonts w:ascii="Times New Roman" w:eastAsia="Times New Roman" w:hAnsi="Times New Roman" w:cs="Times New Roman"/>
          <w:b/>
          <w:lang w:eastAsia="ru-RU"/>
        </w:rPr>
        <w:t xml:space="preserve">Поездка по </w:t>
      </w:r>
      <w:proofErr w:type="spellStart"/>
      <w:r w:rsidRPr="00900BF8">
        <w:rPr>
          <w:rFonts w:ascii="Times New Roman" w:eastAsia="Times New Roman" w:hAnsi="Times New Roman" w:cs="Times New Roman"/>
          <w:b/>
          <w:lang w:eastAsia="ru-RU"/>
        </w:rPr>
        <w:t>Кругобайкальской</w:t>
      </w:r>
      <w:proofErr w:type="spellEnd"/>
      <w:r w:rsidRPr="00900BF8">
        <w:rPr>
          <w:rFonts w:ascii="Times New Roman" w:eastAsia="Times New Roman" w:hAnsi="Times New Roman" w:cs="Times New Roman"/>
          <w:b/>
          <w:lang w:eastAsia="ru-RU"/>
        </w:rPr>
        <w:t xml:space="preserve"> железной дороге</w:t>
      </w:r>
      <w:r w:rsidRPr="00900BF8">
        <w:rPr>
          <w:rFonts w:ascii="Times New Roman" w:eastAsia="Times New Roman" w:hAnsi="Times New Roman" w:cs="Times New Roman"/>
          <w:lang w:eastAsia="ru-RU"/>
        </w:rPr>
        <w:t>. Из Листвянки на пароме мы переправляемся в порт Байкал, где совершим посадку на экскурсионный поезд. Эта железная дорога является уникальным памятником архитектуры и инженерного искусства. Часть Транссиба и одно из красивейших мест Прибайкалья, которое не оставит Вас равнодушными. По дороге поезд сделает несколько остановок от 15 минут до 1 часа, чтобы мы смогли погулять среди тоннелей и арок, а также отдохнуть на берегу Байкала. Обед.</w:t>
      </w:r>
    </w:p>
    <w:p w:rsidR="009D505C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b/>
          <w:lang w:eastAsia="ru-RU"/>
        </w:rPr>
        <w:t>Прибытие в Иркутск</w:t>
      </w:r>
      <w:r w:rsidRPr="00900BF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в отель, размещение.</w:t>
      </w:r>
    </w:p>
    <w:p w:rsid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Завтрак. Отправление на остров </w:t>
      </w:r>
      <w:proofErr w:type="spellStart"/>
      <w:r w:rsidRPr="00900BF8">
        <w:rPr>
          <w:rFonts w:ascii="Times New Roman" w:eastAsia="Times New Roman" w:hAnsi="Times New Roman" w:cs="Times New Roman"/>
          <w:b/>
          <w:lang w:eastAsia="ru-RU"/>
        </w:rPr>
        <w:t>Ольхон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. По дороге сделаем остановку в придорожном кафе. Прибытие на паромную переправу, где мы впервые увидим Малый Байкал и сам остров. Проплыв на пароме через пролив, попадаем на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. Размещение в п. Хужир. 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b/>
          <w:lang w:eastAsia="ru-RU"/>
        </w:rPr>
        <w:t>Прогулка к скале Шаманка</w:t>
      </w:r>
      <w:r w:rsidRPr="00900BF8">
        <w:rPr>
          <w:rFonts w:ascii="Times New Roman" w:eastAsia="Times New Roman" w:hAnsi="Times New Roman" w:cs="Times New Roman"/>
          <w:lang w:eastAsia="ru-RU"/>
        </w:rPr>
        <w:t xml:space="preserve"> - это уникальное место, которое обладает особой энергетикой и притяжением. </w:t>
      </w:r>
    </w:p>
    <w:p w:rsidR="009D505C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Возвращение в отель, ужин.</w:t>
      </w:r>
    </w:p>
    <w:p w:rsid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 день.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900BF8">
        <w:rPr>
          <w:rFonts w:ascii="Times New Roman" w:hAnsi="Times New Roman" w:cs="Times New Roman"/>
          <w:shd w:val="clear" w:color="auto" w:fill="FFFFFF"/>
        </w:rPr>
        <w:t>Завтрак. Путешествие по северной части острова. Нас ждут байкальские просторы и виды, от которых захватывает дух. Сегодня мы будем гулять на мысе</w:t>
      </w:r>
      <w:proofErr w:type="gramStart"/>
      <w:r w:rsidRPr="00900BF8">
        <w:rPr>
          <w:rFonts w:ascii="Times New Roman" w:hAnsi="Times New Roman" w:cs="Times New Roman"/>
          <w:shd w:val="clear" w:color="auto" w:fill="FFFFFF"/>
        </w:rPr>
        <w:t xml:space="preserve"> </w:t>
      </w:r>
      <w:r w:rsidRPr="00900BF8">
        <w:rPr>
          <w:rFonts w:ascii="Times New Roman" w:hAnsi="Times New Roman" w:cs="Times New Roman"/>
          <w:b/>
          <w:shd w:val="clear" w:color="auto" w:fill="FFFFFF"/>
        </w:rPr>
        <w:t>Т</w:t>
      </w:r>
      <w:proofErr w:type="gramEnd"/>
      <w:r w:rsidRPr="00900BF8">
        <w:rPr>
          <w:rFonts w:ascii="Times New Roman" w:hAnsi="Times New Roman" w:cs="Times New Roman"/>
          <w:b/>
          <w:shd w:val="clear" w:color="auto" w:fill="FFFFFF"/>
        </w:rPr>
        <w:t xml:space="preserve">ри брата и </w:t>
      </w:r>
      <w:proofErr w:type="spellStart"/>
      <w:r w:rsidRPr="00900BF8">
        <w:rPr>
          <w:rFonts w:ascii="Times New Roman" w:hAnsi="Times New Roman" w:cs="Times New Roman"/>
          <w:b/>
          <w:shd w:val="clear" w:color="auto" w:fill="FFFFFF"/>
        </w:rPr>
        <w:t>Хобой</w:t>
      </w:r>
      <w:proofErr w:type="spellEnd"/>
      <w:r w:rsidRPr="00900BF8">
        <w:rPr>
          <w:rFonts w:ascii="Times New Roman" w:hAnsi="Times New Roman" w:cs="Times New Roman"/>
          <w:shd w:val="clear" w:color="auto" w:fill="FFFFFF"/>
        </w:rPr>
        <w:t xml:space="preserve">. Обед-пикник. Побываем на мысе </w:t>
      </w:r>
      <w:r w:rsidRPr="00900BF8">
        <w:rPr>
          <w:rFonts w:ascii="Times New Roman" w:hAnsi="Times New Roman" w:cs="Times New Roman"/>
          <w:b/>
          <w:shd w:val="clear" w:color="auto" w:fill="FFFFFF"/>
        </w:rPr>
        <w:t xml:space="preserve">Любви и в пади </w:t>
      </w:r>
      <w:proofErr w:type="spellStart"/>
      <w:r w:rsidRPr="00900BF8">
        <w:rPr>
          <w:rFonts w:ascii="Times New Roman" w:hAnsi="Times New Roman" w:cs="Times New Roman"/>
          <w:b/>
          <w:shd w:val="clear" w:color="auto" w:fill="FFFFFF"/>
        </w:rPr>
        <w:t>Узуры</w:t>
      </w:r>
      <w:proofErr w:type="spellEnd"/>
      <w:r w:rsidRPr="00900BF8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900BF8">
        <w:rPr>
          <w:rFonts w:ascii="Times New Roman" w:hAnsi="Times New Roman" w:cs="Times New Roman"/>
          <w:shd w:val="clear" w:color="auto" w:fill="FFFFFF"/>
        </w:rPr>
        <w:t>Узуры</w:t>
      </w:r>
      <w:proofErr w:type="spellEnd"/>
      <w:r w:rsidRPr="00900BF8">
        <w:rPr>
          <w:rFonts w:ascii="Times New Roman" w:hAnsi="Times New Roman" w:cs="Times New Roman"/>
          <w:shd w:val="clear" w:color="auto" w:fill="FFFFFF"/>
        </w:rPr>
        <w:t xml:space="preserve"> – единственное место на севере, где есть спуск к берегу. Здесь вы сможете искупаться в прохладной воде или совершить конную прогулку. </w:t>
      </w:r>
    </w:p>
    <w:p w:rsidR="009D505C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900BF8">
        <w:rPr>
          <w:rFonts w:ascii="Times New Roman" w:hAnsi="Times New Roman" w:cs="Times New Roman"/>
          <w:shd w:val="clear" w:color="auto" w:fill="FFFFFF"/>
        </w:rPr>
        <w:t>Возвращение в отель, ужин.</w:t>
      </w: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9D505C" w:rsidRPr="009D505C" w:rsidRDefault="00CF4CCE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hd w:val="clear" w:color="auto" w:fill="FFFFFF"/>
        </w:rPr>
        <w:t>5</w:t>
      </w:r>
      <w:r w:rsidR="009D505C" w:rsidRPr="009D505C">
        <w:rPr>
          <w:rFonts w:ascii="Times New Roman" w:hAnsi="Times New Roman" w:cs="Times New Roman"/>
          <w:b/>
          <w:shd w:val="clear" w:color="auto" w:fill="FFFFFF"/>
        </w:rPr>
        <w:t xml:space="preserve"> день.</w:t>
      </w:r>
    </w:p>
    <w:p w:rsidR="00A33AE0" w:rsidRPr="00CF4CCE" w:rsidRDefault="00900BF8" w:rsidP="009D505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900BF8">
        <w:rPr>
          <w:rFonts w:ascii="Times New Roman" w:hAnsi="Times New Roman" w:cs="Times New Roman"/>
          <w:shd w:val="clear" w:color="auto" w:fill="FFFFFF"/>
        </w:rPr>
        <w:t xml:space="preserve">Завтрак. </w:t>
      </w:r>
      <w:proofErr w:type="spellStart"/>
      <w:r w:rsidRPr="00900BF8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900BF8">
        <w:rPr>
          <w:rFonts w:ascii="Times New Roman" w:hAnsi="Times New Roman" w:cs="Times New Roman"/>
          <w:shd w:val="clear" w:color="auto" w:fill="FFFFFF"/>
        </w:rPr>
        <w:t xml:space="preserve"> в Иркутск. Окончание программы в центре Иркутска (сквер им. Кирова).</w:t>
      </w: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334" w:type="dxa"/>
        <w:tblInd w:w="-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2"/>
        <w:gridCol w:w="3811"/>
        <w:gridCol w:w="4111"/>
      </w:tblGrid>
      <w:tr w:rsidR="00AA628C" w:rsidTr="00AA628C"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628C" w:rsidRDefault="00AA628C" w:rsidP="00A31FBF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эконом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628C" w:rsidRDefault="00AA628C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Двухместное </w:t>
            </w:r>
            <w:proofErr w:type="spellStart"/>
            <w:r>
              <w:rPr>
                <w:rFonts w:ascii="Times New Roman" w:hAnsi="Times New Roman"/>
                <w:b/>
              </w:rPr>
              <w:t>взр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реб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до 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628C" w:rsidRDefault="00AA628C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</w:tr>
      <w:tr w:rsidR="00AA628C" w:rsidTr="00AA628C">
        <w:trPr>
          <w:trHeight w:val="26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E" w:rsidRDefault="00CF4CCE" w:rsidP="00CF4CC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19-23.09.24,</w:t>
            </w:r>
          </w:p>
          <w:p w:rsidR="00CF4CCE" w:rsidRDefault="00CF4CCE" w:rsidP="00CF4CC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28.09-02.10.24,</w:t>
            </w:r>
          </w:p>
          <w:p w:rsidR="00AA628C" w:rsidRPr="00CF4CCE" w:rsidRDefault="00CF4CCE" w:rsidP="00CF4CC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12-16.10.24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8C" w:rsidRDefault="00CF4CCE" w:rsidP="00B14CBE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57900/49215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8C" w:rsidRDefault="00CF4CCE" w:rsidP="00187D2F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66900</w:t>
            </w:r>
          </w:p>
        </w:tc>
      </w:tr>
    </w:tbl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334" w:type="dxa"/>
        <w:tblInd w:w="-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2"/>
        <w:gridCol w:w="3811"/>
        <w:gridCol w:w="4111"/>
      </w:tblGrid>
      <w:tr w:rsidR="00AA628C" w:rsidTr="00AA628C"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628C" w:rsidRDefault="00AA628C" w:rsidP="007E3399">
            <w:pPr>
              <w:pStyle w:val="a4"/>
              <w:snapToGrid w:val="0"/>
              <w:spacing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стандарт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628C" w:rsidRDefault="00AA628C" w:rsidP="007E3399">
            <w:pPr>
              <w:pStyle w:val="a4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Двухместное </w:t>
            </w:r>
            <w:proofErr w:type="spellStart"/>
            <w:r>
              <w:rPr>
                <w:rFonts w:ascii="Times New Roman" w:hAnsi="Times New Roman"/>
                <w:b/>
              </w:rPr>
              <w:t>взр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реб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до 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628C" w:rsidRDefault="00AA628C" w:rsidP="007E3399">
            <w:pPr>
              <w:pStyle w:val="a4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</w:tr>
      <w:tr w:rsidR="00AA628C" w:rsidTr="00AA628C">
        <w:trPr>
          <w:trHeight w:val="26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0" w:rsidRDefault="00892FE0" w:rsidP="00892FE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19-23.09.24,</w:t>
            </w:r>
          </w:p>
          <w:p w:rsidR="00892FE0" w:rsidRDefault="00892FE0" w:rsidP="00892FE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28.09-02.10.24,</w:t>
            </w:r>
          </w:p>
          <w:p w:rsidR="00AA628C" w:rsidRDefault="00892FE0" w:rsidP="00892FE0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12-16.10.24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8C" w:rsidRDefault="00892FE0" w:rsidP="00B14CBE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61700/52445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8C" w:rsidRDefault="00892FE0" w:rsidP="00187D2F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72700</w:t>
            </w:r>
          </w:p>
        </w:tc>
      </w:tr>
    </w:tbl>
    <w:p w:rsidR="009D505C" w:rsidRDefault="009D505C" w:rsidP="009D505C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892FE0" w:rsidRDefault="00892FE0" w:rsidP="009D505C">
      <w:pPr>
        <w:spacing w:after="0" w:line="240" w:lineRule="auto"/>
        <w:ind w:left="-993"/>
        <w:rPr>
          <w:rFonts w:ascii="Times New Roman" w:hAnsi="Times New Roman"/>
          <w:b/>
        </w:rPr>
      </w:pPr>
    </w:p>
    <w:p w:rsidR="00892FE0" w:rsidRDefault="00892FE0" w:rsidP="009D505C">
      <w:pPr>
        <w:spacing w:after="0" w:line="240" w:lineRule="auto"/>
        <w:ind w:left="-993"/>
        <w:rPr>
          <w:rFonts w:ascii="Times New Roman" w:hAnsi="Times New Roman"/>
          <w:b/>
        </w:rPr>
      </w:pPr>
    </w:p>
    <w:p w:rsidR="00892FE0" w:rsidRDefault="00892FE0" w:rsidP="009D505C">
      <w:pPr>
        <w:spacing w:after="0" w:line="240" w:lineRule="auto"/>
        <w:ind w:left="-993"/>
        <w:rPr>
          <w:rFonts w:ascii="Times New Roman" w:hAnsi="Times New Roman"/>
          <w:b/>
        </w:rPr>
      </w:pPr>
    </w:p>
    <w:p w:rsidR="009D505C" w:rsidRDefault="009D505C" w:rsidP="009D505C">
      <w:pPr>
        <w:spacing w:after="0" w:line="240" w:lineRule="auto"/>
        <w:ind w:left="-993"/>
      </w:pPr>
      <w:r>
        <w:rPr>
          <w:rFonts w:ascii="Times New Roman" w:hAnsi="Times New Roman"/>
          <w:b/>
        </w:rPr>
        <w:lastRenderedPageBreak/>
        <w:t xml:space="preserve">В стоимость входит: 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встреча в 09:30 (время местное) в аэропорту или на ж/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вокзале </w:t>
      </w:r>
      <w:proofErr w:type="gramStart"/>
      <w:r w:rsidRPr="00900BF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900BF8">
        <w:rPr>
          <w:rFonts w:ascii="Times New Roman" w:eastAsia="Times New Roman" w:hAnsi="Times New Roman" w:cs="Times New Roman"/>
          <w:lang w:eastAsia="ru-RU"/>
        </w:rPr>
        <w:t>. Иркутска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трансферы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по программе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размещение в отеле в Листвянке 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размещение в отеле в Иркутске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размещение в отеле на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Ольхоне</w:t>
      </w:r>
      <w:proofErr w:type="spellEnd"/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однодневная экскурсия по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Кругобайкальской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железной дороге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0BF8">
        <w:rPr>
          <w:rFonts w:ascii="Times New Roman" w:eastAsia="Times New Roman" w:hAnsi="Times New Roman" w:cs="Times New Roman"/>
          <w:lang w:eastAsia="ru-RU"/>
        </w:rPr>
        <w:t>- питание по программе: 1 день – обед; 2 день – завтрак и обед; 3 день – завтрак и ужин; 4 и 5 дни – завтрак, обед-пикник и ужин; 6 день – завтрак</w:t>
      </w:r>
      <w:proofErr w:type="gramEnd"/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экскурсия в музей «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Тальцы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>»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билеты в Байкальский музей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экскурсия на мыс Бурхан 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экскурсия на мыс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Хобой</w:t>
      </w:r>
      <w:proofErr w:type="spellEnd"/>
    </w:p>
    <w:p w:rsidR="00197965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экскурсия </w:t>
      </w:r>
      <w:proofErr w:type="gramStart"/>
      <w:r w:rsidRPr="00900BF8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900BF8">
        <w:rPr>
          <w:rFonts w:ascii="Times New Roman" w:eastAsia="Times New Roman" w:hAnsi="Times New Roman" w:cs="Times New Roman"/>
          <w:lang w:eastAsia="ru-RU"/>
        </w:rPr>
        <w:t xml:space="preserve"> о.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Огой</w:t>
      </w:r>
      <w:proofErr w:type="spellEnd"/>
    </w:p>
    <w:p w:rsid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197965" w:rsidRDefault="00197965" w:rsidP="00197965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авиа и ж/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билеты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питание в придорожных кафе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по окончании тура в гостиницы, </w:t>
      </w:r>
      <w:proofErr w:type="gramStart"/>
      <w:r w:rsidRPr="00900BF8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900BF8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900BF8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00BF8">
        <w:rPr>
          <w:rFonts w:ascii="Times New Roman" w:eastAsia="Times New Roman" w:hAnsi="Times New Roman" w:cs="Times New Roman"/>
          <w:lang w:eastAsia="ru-RU"/>
        </w:rPr>
        <w:t xml:space="preserve"> вокзал, в аэропорт и т. д.</w:t>
      </w:r>
    </w:p>
    <w:p w:rsidR="009D505C" w:rsidRDefault="00900BF8" w:rsidP="00900BF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900BF8">
        <w:rPr>
          <w:rFonts w:ascii="Times New Roman" w:eastAsia="Times New Roman" w:hAnsi="Times New Roman" w:cs="Times New Roman"/>
          <w:lang w:eastAsia="ru-RU"/>
        </w:rPr>
        <w:t>- дополнительные услуги, не указанные в программе или указанные в программе за дополнительную стоимость</w:t>
      </w:r>
    </w:p>
    <w:p w:rsid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00BF8">
        <w:rPr>
          <w:rFonts w:ascii="Times New Roman" w:eastAsia="Times New Roman" w:hAnsi="Times New Roman" w:cs="Times New Roman"/>
          <w:b/>
          <w:lang w:eastAsia="ru-RU"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</w:t>
      </w:r>
      <w:proofErr w:type="gramStart"/>
      <w:r w:rsidRPr="00900BF8">
        <w:rPr>
          <w:rFonts w:ascii="Times New Roman" w:eastAsia="Times New Roman" w:hAnsi="Times New Roman" w:cs="Times New Roman"/>
          <w:b/>
          <w:lang w:eastAsia="ru-RU"/>
        </w:rPr>
        <w:t>на</w:t>
      </w:r>
      <w:proofErr w:type="gramEnd"/>
      <w:r w:rsidRPr="00900BF8">
        <w:rPr>
          <w:rFonts w:ascii="Times New Roman" w:eastAsia="Times New Roman" w:hAnsi="Times New Roman" w:cs="Times New Roman"/>
          <w:b/>
          <w:lang w:eastAsia="ru-RU"/>
        </w:rPr>
        <w:t xml:space="preserve"> аналогичную либо более высокого класса)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00BF8">
        <w:rPr>
          <w:rFonts w:ascii="Times New Roman" w:eastAsia="Times New Roman" w:hAnsi="Times New Roman" w:cs="Times New Roman"/>
          <w:b/>
          <w:lang w:eastAsia="ru-RU"/>
        </w:rPr>
        <w:t>Туроператор «Петербургский магазин путешествий»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00BF8">
        <w:rPr>
          <w:rFonts w:ascii="Times New Roman" w:eastAsia="Times New Roman" w:hAnsi="Times New Roman" w:cs="Times New Roman"/>
          <w:b/>
          <w:lang w:eastAsia="ru-RU"/>
        </w:rPr>
        <w:t xml:space="preserve">Санкт-Петербург, Пушкинская </w:t>
      </w:r>
      <w:proofErr w:type="spellStart"/>
      <w:proofErr w:type="gramStart"/>
      <w:r w:rsidRPr="00900BF8">
        <w:rPr>
          <w:rFonts w:ascii="Times New Roman" w:eastAsia="Times New Roman" w:hAnsi="Times New Roman" w:cs="Times New Roman"/>
          <w:b/>
          <w:lang w:eastAsia="ru-RU"/>
        </w:rPr>
        <w:t>ул</w:t>
      </w:r>
      <w:proofErr w:type="spellEnd"/>
      <w:proofErr w:type="gramEnd"/>
      <w:r w:rsidRPr="00900BF8">
        <w:rPr>
          <w:rFonts w:ascii="Times New Roman" w:eastAsia="Times New Roman" w:hAnsi="Times New Roman" w:cs="Times New Roman"/>
          <w:b/>
          <w:lang w:eastAsia="ru-RU"/>
        </w:rPr>
        <w:t>, 8, оф.1. Тел. 702-74-22</w:t>
      </w:r>
    </w:p>
    <w:p w:rsidR="00900BF8" w:rsidRPr="00900BF8" w:rsidRDefault="00FF0F33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hyperlink r:id="rId5" w:history="1">
        <w:r w:rsidR="00900BF8" w:rsidRPr="00900BF8">
          <w:rPr>
            <w:rStyle w:val="a5"/>
            <w:rFonts w:ascii="Times New Roman" w:eastAsia="Times New Roman" w:hAnsi="Times New Roman" w:cs="Times New Roman"/>
            <w:b/>
            <w:lang w:eastAsia="ru-RU"/>
          </w:rPr>
          <w:t>www.pmpoperator.ru</w:t>
        </w:r>
      </w:hyperlink>
      <w:r w:rsidR="00900BF8" w:rsidRPr="00900BF8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900BF8" w:rsidRPr="00900BF8" w:rsidRDefault="00900BF8" w:rsidP="00900B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00BF8">
        <w:rPr>
          <w:rFonts w:ascii="Times New Roman" w:eastAsia="Times New Roman" w:hAnsi="Times New Roman" w:cs="Times New Roman"/>
          <w:b/>
          <w:lang w:eastAsia="ru-RU"/>
        </w:rPr>
        <w:t>Комиссия агентствам (только для юридических лиц) – 10%</w:t>
      </w:r>
    </w:p>
    <w:p w:rsidR="009D505C" w:rsidRP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sectPr w:rsidR="009D505C" w:rsidRPr="009D505C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181"/>
    <w:rsid w:val="00166181"/>
    <w:rsid w:val="00187D2F"/>
    <w:rsid w:val="00197965"/>
    <w:rsid w:val="001E6C11"/>
    <w:rsid w:val="00220943"/>
    <w:rsid w:val="002C08B7"/>
    <w:rsid w:val="004E2874"/>
    <w:rsid w:val="004E5578"/>
    <w:rsid w:val="006969A7"/>
    <w:rsid w:val="00892FE0"/>
    <w:rsid w:val="00900BF8"/>
    <w:rsid w:val="009733EB"/>
    <w:rsid w:val="009D505C"/>
    <w:rsid w:val="00A31FBF"/>
    <w:rsid w:val="00A33AE0"/>
    <w:rsid w:val="00AA628C"/>
    <w:rsid w:val="00B14CBE"/>
    <w:rsid w:val="00BC5224"/>
    <w:rsid w:val="00C34881"/>
    <w:rsid w:val="00CF4CCE"/>
    <w:rsid w:val="00E845A1"/>
    <w:rsid w:val="00F94173"/>
    <w:rsid w:val="00FA55A8"/>
    <w:rsid w:val="00FF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900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202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88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0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8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9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9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37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37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19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67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2024-05-13T09:02:00Z</dcterms:created>
  <dcterms:modified xsi:type="dcterms:W3CDTF">2024-05-13T09:02:00Z</dcterms:modified>
</cp:coreProperties>
</file>