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11" w:rsidRDefault="00B111E2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E2">
        <w:rPr>
          <w:rFonts w:ascii="Times New Roman" w:hAnsi="Times New Roman" w:cs="Times New Roman"/>
          <w:b/>
          <w:sz w:val="28"/>
          <w:szCs w:val="28"/>
        </w:rPr>
        <w:t>Домбай на Новый год - 2023!</w:t>
      </w:r>
      <w:r w:rsidR="009D505C" w:rsidRPr="009D505C">
        <w:rPr>
          <w:rFonts w:ascii="Times New Roman" w:hAnsi="Times New Roman" w:cs="Times New Roman"/>
          <w:b/>
          <w:sz w:val="28"/>
          <w:szCs w:val="28"/>
        </w:rPr>
        <w:t>, 6 дней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9D505C">
        <w:rPr>
          <w:rFonts w:ascii="Times New Roman" w:hAnsi="Times New Roman" w:cs="Times New Roman"/>
        </w:rPr>
        <w:t xml:space="preserve">Иркутск – Листвянка – КБЖД– </w:t>
      </w:r>
      <w:proofErr w:type="gramStart"/>
      <w:r w:rsidRPr="009D505C">
        <w:rPr>
          <w:rFonts w:ascii="Times New Roman" w:hAnsi="Times New Roman" w:cs="Times New Roman"/>
        </w:rPr>
        <w:t>ос</w:t>
      </w:r>
      <w:proofErr w:type="gramEnd"/>
      <w:r w:rsidRPr="009D505C">
        <w:rPr>
          <w:rFonts w:ascii="Times New Roman" w:hAnsi="Times New Roman" w:cs="Times New Roman"/>
        </w:rPr>
        <w:t>тров Ольхон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FA55A8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9D505C">
        <w:rPr>
          <w:rFonts w:ascii="Times New Roman" w:hAnsi="Times New Roman" w:cs="Times New Roman"/>
          <w:b/>
        </w:rPr>
        <w:t>Заезды 202</w:t>
      </w:r>
      <w:r w:rsidR="00F94173">
        <w:rPr>
          <w:rFonts w:ascii="Times New Roman" w:hAnsi="Times New Roman" w:cs="Times New Roman"/>
          <w:b/>
        </w:rPr>
        <w:t>2</w:t>
      </w:r>
      <w:r w:rsidRPr="009D505C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B111E2">
        <w:rPr>
          <w:rFonts w:ascii="Times New Roman" w:hAnsi="Times New Roman" w:cs="Times New Roman"/>
        </w:rPr>
        <w:t>30.12.2022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ПРОГРАММА:</w:t>
      </w: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Прилет в аэропорт Минеральные Воды (30.12.2022г.)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Встреча туристов у зала прилета.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proofErr w:type="gramStart"/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Индивидуальный </w:t>
      </w:r>
      <w:proofErr w:type="spellStart"/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трансфер</w:t>
      </w:r>
      <w:proofErr w:type="spellEnd"/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в отель </w:t>
      </w:r>
      <w:proofErr w:type="spellStart"/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Dombay</w:t>
      </w:r>
      <w:proofErr w:type="spellEnd"/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Winter</w:t>
      </w:r>
      <w:proofErr w:type="spellEnd"/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Hall</w:t>
      </w:r>
      <w:proofErr w:type="spellEnd"/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(заселение с 14:00)</w:t>
      </w:r>
      <w:proofErr w:type="gramEnd"/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Отель расположен в очень живописном месте, шикарный вид на горы. Центральная улица с магазинами и ресторанами находится в 400 метрах, канатная дорога в 700 метрах, а самые удобные горные тропы располагаются в пешей доступности.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Очень уютные с современным ремонтом номера. В номерах созданы все условия для комфортного проживания: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-собственная ванная комната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- для некурящих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- телевизор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- туалетные принадлежности, тапочки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- душ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- звукоизоляция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- фен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- постельное бельё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- шкаф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- чайник или кофеварка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- затемнённые шторы.</w:t>
      </w:r>
    </w:p>
    <w:p w:rsidR="00B111E2" w:rsidRPr="00B111E2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Для удобства гостей круглосуточная стойка регистрации на 1 этаже.</w:t>
      </w:r>
    </w:p>
    <w:p w:rsidR="009D505C" w:rsidRDefault="00B111E2" w:rsidP="00B111E2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B111E2">
        <w:rPr>
          <w:rStyle w:val="a3"/>
          <w:rFonts w:ascii="Times New Roman" w:hAnsi="Times New Roman" w:cs="Times New Roman"/>
          <w:b w:val="0"/>
          <w:shd w:val="clear" w:color="auto" w:fill="FFFFFF"/>
        </w:rPr>
        <w:t>Размещение в отеле. Свободное время.</w:t>
      </w:r>
    </w:p>
    <w:p w:rsidR="00B111E2" w:rsidRPr="00B111E2" w:rsidRDefault="00B111E2" w:rsidP="00B111E2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2 день.</w:t>
      </w:r>
    </w:p>
    <w:p w:rsidR="00B111E2" w:rsidRPr="00B111E2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9D505C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Свободное время</w:t>
      </w:r>
    </w:p>
    <w:p w:rsidR="00B111E2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D505C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B111E2" w:rsidRPr="00B111E2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9D505C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Свободное время</w:t>
      </w:r>
    </w:p>
    <w:p w:rsidR="00B111E2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 день.</w:t>
      </w:r>
    </w:p>
    <w:p w:rsidR="00B111E2" w:rsidRPr="00B111E2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B111E2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9D505C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B111E2">
        <w:rPr>
          <w:rFonts w:ascii="Times New Roman" w:hAnsi="Times New Roman" w:cs="Times New Roman"/>
          <w:shd w:val="clear" w:color="auto" w:fill="FFFFFF"/>
        </w:rPr>
        <w:t>Свободное время</w:t>
      </w:r>
      <w:r w:rsidR="009D505C" w:rsidRPr="009D505C">
        <w:rPr>
          <w:rFonts w:ascii="Times New Roman" w:hAnsi="Times New Roman" w:cs="Times New Roman"/>
          <w:shd w:val="clear" w:color="auto" w:fill="FFFFFF"/>
        </w:rPr>
        <w:t>.</w:t>
      </w: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D505C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B111E2" w:rsidRPr="00B111E2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B111E2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9D505C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B111E2">
        <w:rPr>
          <w:rFonts w:ascii="Times New Roman" w:hAnsi="Times New Roman" w:cs="Times New Roman"/>
          <w:shd w:val="clear" w:color="auto" w:fill="FFFFFF"/>
        </w:rPr>
        <w:t>Свободное время</w:t>
      </w:r>
      <w:r>
        <w:rPr>
          <w:rFonts w:ascii="Times New Roman" w:hAnsi="Times New Roman" w:cs="Times New Roman"/>
          <w:shd w:val="clear" w:color="auto" w:fill="FFFFFF"/>
        </w:rPr>
        <w:t>.</w:t>
      </w:r>
      <w:r w:rsidR="009D505C" w:rsidRPr="009D505C">
        <w:rPr>
          <w:rFonts w:ascii="Times New Roman" w:hAnsi="Times New Roman" w:cs="Times New Roman"/>
          <w:shd w:val="clear" w:color="auto" w:fill="FFFFFF"/>
        </w:rPr>
        <w:t> </w:t>
      </w: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D505C" w:rsidRP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D505C">
        <w:rPr>
          <w:rFonts w:ascii="Times New Roman" w:hAnsi="Times New Roman" w:cs="Times New Roman"/>
          <w:b/>
          <w:shd w:val="clear" w:color="auto" w:fill="FFFFFF"/>
        </w:rPr>
        <w:t>6 день.</w:t>
      </w:r>
    </w:p>
    <w:p w:rsidR="00B111E2" w:rsidRPr="00B111E2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B111E2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B111E2" w:rsidRPr="00B111E2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B111E2">
        <w:rPr>
          <w:rFonts w:ascii="Times New Roman" w:hAnsi="Times New Roman" w:cs="Times New Roman"/>
          <w:shd w:val="clear" w:color="auto" w:fill="FFFFFF"/>
        </w:rPr>
        <w:t>Освобождение номеров до 12:00.</w:t>
      </w:r>
    </w:p>
    <w:p w:rsidR="00A33AE0" w:rsidRDefault="00B111E2" w:rsidP="00B111E2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proofErr w:type="gramStart"/>
      <w:r w:rsidRPr="00B111E2">
        <w:rPr>
          <w:rFonts w:ascii="Times New Roman" w:hAnsi="Times New Roman" w:cs="Times New Roman"/>
          <w:shd w:val="clear" w:color="auto" w:fill="FFFFFF"/>
        </w:rPr>
        <w:t xml:space="preserve">Индивидуальный </w:t>
      </w:r>
      <w:proofErr w:type="spellStart"/>
      <w:r w:rsidRPr="00B111E2">
        <w:rPr>
          <w:rFonts w:ascii="Times New Roman" w:hAnsi="Times New Roman" w:cs="Times New Roman"/>
          <w:shd w:val="clear" w:color="auto" w:fill="FFFFFF"/>
        </w:rPr>
        <w:t>трансфер</w:t>
      </w:r>
      <w:proofErr w:type="spellEnd"/>
      <w:r w:rsidRPr="00B111E2">
        <w:rPr>
          <w:rFonts w:ascii="Times New Roman" w:hAnsi="Times New Roman" w:cs="Times New Roman"/>
          <w:shd w:val="clear" w:color="auto" w:fill="FFFFFF"/>
        </w:rPr>
        <w:t xml:space="preserve"> в аэропорт Минеральные Воды.</w:t>
      </w:r>
      <w:proofErr w:type="gramEnd"/>
    </w:p>
    <w:p w:rsidR="00A33AE0" w:rsidRDefault="00A33AE0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A33AE0" w:rsidRDefault="00A33AE0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A33AE0" w:rsidRDefault="00A33AE0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D505C" w:rsidRDefault="009D505C" w:rsidP="00B1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Стоимость тура на 1 человека в рублях: </w:t>
      </w:r>
    </w:p>
    <w:tbl>
      <w:tblPr>
        <w:tblW w:w="10192" w:type="dxa"/>
        <w:tblInd w:w="-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63"/>
        <w:gridCol w:w="3827"/>
        <w:gridCol w:w="3402"/>
      </w:tblGrid>
      <w:tr w:rsidR="00E76EF1" w:rsidTr="00E76EF1"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EF1" w:rsidRDefault="00E76EF1" w:rsidP="00E76EF1">
            <w:pPr>
              <w:pStyle w:val="a4"/>
              <w:snapToGrid w:val="0"/>
              <w:spacing w:line="240" w:lineRule="atLeast"/>
              <w:ind w:left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Размещение стандарт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76EF1" w:rsidRDefault="00E76EF1" w:rsidP="00E76EF1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Двухместное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6EF1" w:rsidRDefault="00E76EF1" w:rsidP="007E3399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</w:t>
            </w:r>
          </w:p>
        </w:tc>
      </w:tr>
      <w:tr w:rsidR="00E76EF1" w:rsidTr="00E76EF1">
        <w:trPr>
          <w:trHeight w:val="26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1" w:rsidRDefault="00E76EF1" w:rsidP="00A33AE0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1" w:rsidRDefault="00E76EF1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E76EF1">
              <w:rPr>
                <w:rFonts w:ascii="Times New Roman" w:eastAsia="Calibri" w:hAnsi="Times New Roman"/>
                <w:lang w:eastAsia="zh-CN"/>
              </w:rPr>
              <w:t>115000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EF1" w:rsidRDefault="00E76EF1" w:rsidP="00187D2F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E76EF1">
              <w:rPr>
                <w:rFonts w:ascii="Times New Roman" w:eastAsia="Calibri" w:hAnsi="Times New Roman"/>
                <w:lang w:eastAsia="zh-CN"/>
              </w:rPr>
              <w:t>172000</w:t>
            </w:r>
          </w:p>
        </w:tc>
      </w:tr>
    </w:tbl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</w:p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</w:p>
    <w:p w:rsidR="009D505C" w:rsidRDefault="009D505C" w:rsidP="009D505C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uto"/>
        <w:ind w:left="-993"/>
      </w:pPr>
      <w:r>
        <w:rPr>
          <w:rFonts w:ascii="Times New Roman" w:hAnsi="Times New Roman"/>
          <w:b/>
        </w:rPr>
        <w:lastRenderedPageBreak/>
        <w:t xml:space="preserve">В стоимость входит: </w:t>
      </w:r>
    </w:p>
    <w:p w:rsidR="00B111E2" w:rsidRPr="00B111E2" w:rsidRDefault="00B111E2" w:rsidP="00B111E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проживание в отеле «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Dombay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Winter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Hall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>» (5 ночей)</w:t>
      </w:r>
    </w:p>
    <w:p w:rsidR="00B111E2" w:rsidRPr="00B111E2" w:rsidRDefault="00B111E2" w:rsidP="00B111E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завтраки на базе отеля</w:t>
      </w:r>
    </w:p>
    <w:p w:rsidR="00197965" w:rsidRPr="00B111E2" w:rsidRDefault="00B111E2" w:rsidP="00B111E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 xml:space="preserve">индивидуальный 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>: аэропорт Минеральные Воды – «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Dombay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Winter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Hall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>», отель «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Dombay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Winter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Hall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>» - аэропорт Минеральные Воды</w:t>
      </w:r>
    </w:p>
    <w:p w:rsidR="00B111E2" w:rsidRDefault="00B111E2" w:rsidP="00197965">
      <w:pPr>
        <w:spacing w:after="0" w:line="240" w:lineRule="auto"/>
        <w:ind w:left="-993"/>
        <w:rPr>
          <w:rFonts w:ascii="Times New Roman" w:hAnsi="Times New Roman"/>
          <w:b/>
          <w:bCs/>
        </w:rPr>
      </w:pPr>
    </w:p>
    <w:p w:rsidR="00197965" w:rsidRDefault="00197965" w:rsidP="00197965">
      <w:pPr>
        <w:spacing w:after="0" w:line="240" w:lineRule="auto"/>
        <w:ind w:left="-993"/>
      </w:pPr>
      <w:r>
        <w:rPr>
          <w:rFonts w:ascii="Times New Roman" w:hAnsi="Times New Roman"/>
          <w:b/>
          <w:bCs/>
        </w:rPr>
        <w:t>В стоимость не входит:</w:t>
      </w:r>
    </w:p>
    <w:p w:rsidR="00B111E2" w:rsidRPr="00B111E2" w:rsidRDefault="00B111E2" w:rsidP="00B111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 xml:space="preserve">обеды и ужины </w:t>
      </w:r>
    </w:p>
    <w:p w:rsidR="00B111E2" w:rsidRPr="00B111E2" w:rsidRDefault="00B111E2" w:rsidP="00B111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экскурсионное обслуживание</w:t>
      </w:r>
    </w:p>
    <w:p w:rsidR="00B111E2" w:rsidRPr="00B111E2" w:rsidRDefault="00B111E2" w:rsidP="00B111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B111E2" w:rsidRPr="00B111E2" w:rsidRDefault="00B111E2" w:rsidP="00B111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снаряжения для горнолыжного отдыха</w:t>
      </w:r>
    </w:p>
    <w:p w:rsidR="00197965" w:rsidRDefault="00B111E2" w:rsidP="00B111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2000 рублей с человека – канатная дорога в Домбае</w:t>
      </w:r>
    </w:p>
    <w:p w:rsidR="00B111E2" w:rsidRDefault="00B111E2" w:rsidP="00B1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11E2" w:rsidRDefault="00B111E2" w:rsidP="00B1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11E2" w:rsidRDefault="00B111E2" w:rsidP="00B111E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B111E2">
        <w:rPr>
          <w:rFonts w:ascii="Times New Roman" w:eastAsia="Times New Roman" w:hAnsi="Times New Roman" w:cs="Times New Roman"/>
          <w:b/>
          <w:lang w:eastAsia="ru-RU"/>
        </w:rPr>
        <w:t>Важная информация:</w:t>
      </w:r>
    </w:p>
    <w:p w:rsidR="00B111E2" w:rsidRPr="00B111E2" w:rsidRDefault="00B111E2" w:rsidP="00B111E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:rsidR="00B111E2" w:rsidRPr="00B111E2" w:rsidRDefault="00B111E2" w:rsidP="00B111E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В последний день тура расчетное время в отеле 12.00 в Домбае. От отеля в Домбае до аэропорта Минеральные воды время в пути составляет ориентировочно 3 -4 часа. Просьба приобретать обратные билеты с учетом этого факта.</w:t>
      </w:r>
    </w:p>
    <w:p w:rsidR="00B111E2" w:rsidRPr="00B111E2" w:rsidRDefault="00B111E2" w:rsidP="00B111E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B111E2">
        <w:rPr>
          <w:rFonts w:ascii="Times New Roman" w:eastAsia="Times New Roman" w:hAnsi="Times New Roman" w:cs="Times New Roman"/>
          <w:b/>
          <w:lang w:eastAsia="ru-RU"/>
        </w:rPr>
        <w:t>Что взять с собой в путешествие:</w:t>
      </w:r>
    </w:p>
    <w:p w:rsidR="00B111E2" w:rsidRPr="00B111E2" w:rsidRDefault="00B111E2" w:rsidP="00B111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B111E2" w:rsidRPr="00B111E2" w:rsidRDefault="00B111E2" w:rsidP="00B111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 xml:space="preserve">удобную одежду по сезону + теплую одежду для посещения 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Приэльбрусья</w:t>
      </w:r>
      <w:proofErr w:type="spellEnd"/>
      <w:r w:rsidRPr="00B111E2">
        <w:rPr>
          <w:rFonts w:ascii="Times New Roman" w:eastAsia="Times New Roman" w:hAnsi="Times New Roman" w:cs="Times New Roman"/>
          <w:lang w:eastAsia="ru-RU"/>
        </w:rPr>
        <w:t xml:space="preserve"> и Домбая.</w:t>
      </w:r>
    </w:p>
    <w:p w:rsidR="00B111E2" w:rsidRPr="00B111E2" w:rsidRDefault="00B111E2" w:rsidP="00B111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удобную спортивную обувь</w:t>
      </w:r>
    </w:p>
    <w:p w:rsidR="00B111E2" w:rsidRPr="00B111E2" w:rsidRDefault="00B111E2" w:rsidP="00B111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плащ-дождевик или зонтик</w:t>
      </w:r>
    </w:p>
    <w:p w:rsidR="00B111E2" w:rsidRPr="00B111E2" w:rsidRDefault="00B111E2" w:rsidP="00B111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солнцезащитные очки и крем</w:t>
      </w:r>
    </w:p>
    <w:p w:rsidR="00B111E2" w:rsidRPr="00B111E2" w:rsidRDefault="00B111E2" w:rsidP="00B111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 xml:space="preserve">наряды для </w:t>
      </w:r>
      <w:proofErr w:type="spellStart"/>
      <w:r w:rsidRPr="00B111E2">
        <w:rPr>
          <w:rFonts w:ascii="Times New Roman" w:eastAsia="Times New Roman" w:hAnsi="Times New Roman" w:cs="Times New Roman"/>
          <w:lang w:eastAsia="ru-RU"/>
        </w:rPr>
        <w:t>фотосессий</w:t>
      </w:r>
      <w:proofErr w:type="spellEnd"/>
    </w:p>
    <w:p w:rsidR="00B111E2" w:rsidRPr="00B111E2" w:rsidRDefault="00B111E2" w:rsidP="00B111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личную аптечку и средство от укусов насекомых (при необходимости)</w:t>
      </w:r>
    </w:p>
    <w:p w:rsidR="00B111E2" w:rsidRPr="00B111E2" w:rsidRDefault="00B111E2" w:rsidP="00B111E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1E2">
        <w:rPr>
          <w:rFonts w:ascii="Times New Roman" w:eastAsia="Times New Roman" w:hAnsi="Times New Roman" w:cs="Times New Roman"/>
          <w:lang w:eastAsia="ru-RU"/>
        </w:rPr>
        <w:t>деньги на личные цели</w:t>
      </w:r>
    </w:p>
    <w:p w:rsidR="00B111E2" w:rsidRPr="00B111E2" w:rsidRDefault="00B111E2" w:rsidP="00B1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05C" w:rsidRP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D505C" w:rsidRP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sectPr w:rsidR="009D505C" w:rsidRPr="009D505C" w:rsidSect="009D50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F42"/>
    <w:multiLevelType w:val="hybridMultilevel"/>
    <w:tmpl w:val="0D20CBB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6EE43ED"/>
    <w:multiLevelType w:val="hybridMultilevel"/>
    <w:tmpl w:val="4BF463B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1EB5274"/>
    <w:multiLevelType w:val="multilevel"/>
    <w:tmpl w:val="E1D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61896"/>
    <w:multiLevelType w:val="hybridMultilevel"/>
    <w:tmpl w:val="B14C53D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378125D"/>
    <w:multiLevelType w:val="multilevel"/>
    <w:tmpl w:val="4EC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E36DC"/>
    <w:multiLevelType w:val="multilevel"/>
    <w:tmpl w:val="8CA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181"/>
    <w:rsid w:val="00166181"/>
    <w:rsid w:val="00187D2F"/>
    <w:rsid w:val="00197965"/>
    <w:rsid w:val="001E6C11"/>
    <w:rsid w:val="002C08B7"/>
    <w:rsid w:val="004E5578"/>
    <w:rsid w:val="006969A7"/>
    <w:rsid w:val="009733EB"/>
    <w:rsid w:val="009D505C"/>
    <w:rsid w:val="00A31FBF"/>
    <w:rsid w:val="00A33AE0"/>
    <w:rsid w:val="00B111E2"/>
    <w:rsid w:val="00B14CBE"/>
    <w:rsid w:val="00BC5224"/>
    <w:rsid w:val="00C34881"/>
    <w:rsid w:val="00D80300"/>
    <w:rsid w:val="00E76EF1"/>
    <w:rsid w:val="00E845A1"/>
    <w:rsid w:val="00F94173"/>
    <w:rsid w:val="00FA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B11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a.zasypkina</cp:lastModifiedBy>
  <cp:revision>4</cp:revision>
  <dcterms:created xsi:type="dcterms:W3CDTF">2022-08-11T09:22:00Z</dcterms:created>
  <dcterms:modified xsi:type="dcterms:W3CDTF">2022-08-15T15:08:00Z</dcterms:modified>
</cp:coreProperties>
</file>